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0F66" w14:textId="77777777" w:rsidR="00E628B8" w:rsidRPr="00E628B8" w:rsidRDefault="00E628B8" w:rsidP="00E628B8">
      <w:pPr>
        <w:jc w:val="center"/>
        <w:rPr>
          <w:b/>
          <w:bCs/>
          <w:sz w:val="24"/>
          <w:szCs w:val="28"/>
        </w:rPr>
      </w:pPr>
      <w:r w:rsidRPr="00E628B8">
        <w:rPr>
          <w:b/>
          <w:bCs/>
          <w:sz w:val="24"/>
          <w:szCs w:val="28"/>
        </w:rPr>
        <w:t>Teilnehmervertrag</w:t>
      </w:r>
    </w:p>
    <w:p w14:paraId="6727F933" w14:textId="77777777" w:rsidR="00E628B8" w:rsidRPr="00E628B8" w:rsidRDefault="00E628B8" w:rsidP="00E628B8">
      <w:pPr>
        <w:jc w:val="center"/>
        <w:rPr>
          <w:b/>
          <w:bCs/>
          <w:sz w:val="24"/>
          <w:szCs w:val="28"/>
        </w:rPr>
      </w:pPr>
      <w:r w:rsidRPr="00E628B8">
        <w:rPr>
          <w:b/>
          <w:bCs/>
          <w:sz w:val="24"/>
          <w:szCs w:val="28"/>
        </w:rPr>
        <w:t>Executive Workshop Namibia</w:t>
      </w:r>
    </w:p>
    <w:p w14:paraId="03900EB8" w14:textId="77777777" w:rsidR="00E628B8" w:rsidRDefault="00E628B8" w:rsidP="00E628B8"/>
    <w:p w14:paraId="48915F9E" w14:textId="77777777" w:rsidR="00E628B8" w:rsidRDefault="00E628B8" w:rsidP="00E628B8">
      <w:r>
        <w:t>zwischen</w:t>
      </w:r>
    </w:p>
    <w:p w14:paraId="620AAFE1" w14:textId="6E808646" w:rsidR="00E628B8" w:rsidRDefault="00E628B8" w:rsidP="006F39C6">
      <w:r w:rsidRPr="006F39C6">
        <w:rPr>
          <w:b/>
          <w:bCs/>
        </w:rPr>
        <w:t>Jürgen Kugele</w:t>
      </w:r>
      <w:r w:rsidR="006F39C6">
        <w:t xml:space="preserve">, </w:t>
      </w:r>
      <w:r w:rsidR="006F39C6">
        <w:t>An der Rehwiese 11</w:t>
      </w:r>
      <w:r w:rsidR="006F39C6">
        <w:t xml:space="preserve">, </w:t>
      </w:r>
      <w:r w:rsidR="006F39C6">
        <w:t>14129 Berlin</w:t>
      </w:r>
    </w:p>
    <w:p w14:paraId="36B11B25" w14:textId="0EAEA4CC" w:rsidR="00E628B8" w:rsidRDefault="00E628B8" w:rsidP="006F39C6">
      <w:r w:rsidRPr="006F39C6">
        <w:rPr>
          <w:b/>
          <w:bCs/>
        </w:rPr>
        <w:t xml:space="preserve">Carsten </w:t>
      </w:r>
      <w:proofErr w:type="spellStart"/>
      <w:r w:rsidRPr="006F39C6">
        <w:rPr>
          <w:b/>
          <w:bCs/>
        </w:rPr>
        <w:t>Dujesiefken</w:t>
      </w:r>
      <w:proofErr w:type="spellEnd"/>
      <w:r w:rsidR="006F39C6">
        <w:t xml:space="preserve">, </w:t>
      </w:r>
      <w:proofErr w:type="spellStart"/>
      <w:r w:rsidR="006F39C6">
        <w:t>Roybergschneise</w:t>
      </w:r>
      <w:proofErr w:type="spellEnd"/>
      <w:r w:rsidR="006F39C6">
        <w:t xml:space="preserve"> 18</w:t>
      </w:r>
      <w:r w:rsidR="006F39C6">
        <w:t xml:space="preserve">, </w:t>
      </w:r>
      <w:r w:rsidR="006F39C6">
        <w:t>21266 Jesteburg</w:t>
      </w:r>
      <w:r>
        <w:t xml:space="preserve"> und</w:t>
      </w:r>
    </w:p>
    <w:p w14:paraId="7D118416" w14:textId="01C04D3C" w:rsidR="00E628B8" w:rsidRDefault="006F39C6" w:rsidP="00E628B8">
      <w:r w:rsidRPr="006F39C6">
        <w:rPr>
          <w:b/>
          <w:bCs/>
        </w:rPr>
        <w:t xml:space="preserve">Prof. Dr. </w:t>
      </w:r>
      <w:r w:rsidR="00E628B8" w:rsidRPr="006F39C6">
        <w:rPr>
          <w:b/>
          <w:bCs/>
        </w:rPr>
        <w:t>Ulrich Michel</w:t>
      </w:r>
      <w:r>
        <w:t xml:space="preserve">, </w:t>
      </w:r>
      <w:proofErr w:type="spellStart"/>
      <w:r>
        <w:t>Winterfeldtstraße</w:t>
      </w:r>
      <w:proofErr w:type="spellEnd"/>
      <w:r>
        <w:t xml:space="preserve"> 56, 10781 Berlin</w:t>
      </w:r>
    </w:p>
    <w:p w14:paraId="5332B30C" w14:textId="6186DC26" w:rsidR="00E628B8" w:rsidRDefault="00E628B8" w:rsidP="00E628B8">
      <w:r>
        <w:t>– nachfolgend gemeinsam „</w:t>
      </w:r>
      <w:r w:rsidRPr="006F39C6">
        <w:rPr>
          <w:b/>
          <w:bCs/>
        </w:rPr>
        <w:t>Coaches</w:t>
      </w:r>
      <w:r>
        <w:t>“ –</w:t>
      </w:r>
    </w:p>
    <w:p w14:paraId="5B0BC6BF" w14:textId="77777777" w:rsidR="00E628B8" w:rsidRDefault="00E628B8" w:rsidP="00E628B8"/>
    <w:p w14:paraId="6DD48319" w14:textId="4FBCC35D" w:rsidR="00E628B8" w:rsidRDefault="006F39C6" w:rsidP="00E628B8">
      <w:r>
        <w:t>sowie</w:t>
      </w:r>
    </w:p>
    <w:p w14:paraId="3AEED84A" w14:textId="77777777" w:rsidR="00A9740F" w:rsidRDefault="00A9740F" w:rsidP="00E628B8"/>
    <w:p w14:paraId="0199A461" w14:textId="54C6D74A" w:rsidR="00A9740F" w:rsidRDefault="00A9740F" w:rsidP="00E628B8">
      <w:r>
        <w:t>___________________________________________</w:t>
      </w:r>
    </w:p>
    <w:p w14:paraId="465D58ED" w14:textId="77777777" w:rsidR="00A9740F" w:rsidRDefault="00A9740F" w:rsidP="00E628B8"/>
    <w:p w14:paraId="30453738" w14:textId="77777777" w:rsidR="00A9740F" w:rsidRDefault="00A9740F" w:rsidP="00E628B8">
      <w:r>
        <w:t>___________________________________________</w:t>
      </w:r>
    </w:p>
    <w:p w14:paraId="32CAB419" w14:textId="30288B81" w:rsidR="00E628B8" w:rsidRDefault="00E628B8" w:rsidP="00E628B8"/>
    <w:p w14:paraId="55B7BDDB" w14:textId="739EB1B5" w:rsidR="00A9740F" w:rsidRDefault="00A9740F" w:rsidP="00E628B8">
      <w:r>
        <w:t>___________________________________________</w:t>
      </w:r>
    </w:p>
    <w:p w14:paraId="256BF74E" w14:textId="77777777" w:rsidR="00E628B8" w:rsidRDefault="00E628B8" w:rsidP="00E628B8"/>
    <w:p w14:paraId="39FB251B" w14:textId="0DBE6E5D" w:rsidR="00E628B8" w:rsidRPr="00E628B8" w:rsidRDefault="00E628B8" w:rsidP="00E628B8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628B8">
        <w:rPr>
          <w:b/>
          <w:bCs/>
        </w:rPr>
        <w:t>Gegenstand des Workshops</w:t>
      </w:r>
    </w:p>
    <w:p w14:paraId="62A1A6C5" w14:textId="7E1AFC13" w:rsidR="00E628B8" w:rsidRDefault="00E628B8" w:rsidP="003B68D1">
      <w:pPr>
        <w:pStyle w:val="Liste3"/>
        <w:tabs>
          <w:tab w:val="clear" w:pos="567"/>
        </w:tabs>
        <w:ind w:left="1134"/>
      </w:pPr>
      <w:r>
        <w:t xml:space="preserve">Die Coaches führen einen </w:t>
      </w:r>
      <w:r w:rsidR="008A2C9A">
        <w:t>sieben</w:t>
      </w:r>
      <w:r>
        <w:t>tägigen Executive Workshop</w:t>
      </w:r>
      <w:r w:rsidR="008A2C9A">
        <w:t xml:space="preserve"> vom 29.10. – 05.11.2026 auf der Boscia Farm in Namibia </w:t>
      </w:r>
      <w:r>
        <w:t>für Unternehmer, Führungskräfte und andere Verantwortungsträger durch.</w:t>
      </w:r>
    </w:p>
    <w:p w14:paraId="66AF7978" w14:textId="299140E8" w:rsidR="00E628B8" w:rsidRDefault="00D96808" w:rsidP="003B68D1">
      <w:pPr>
        <w:pStyle w:val="Liste3"/>
        <w:tabs>
          <w:tab w:val="clear" w:pos="567"/>
        </w:tabs>
        <w:ind w:left="1134"/>
      </w:pPr>
      <w:r>
        <w:t xml:space="preserve">Der Workshop ist als berufliche Fortbildungs- und Entwicklungsveranstaltung für Unternehmer und Führungskräfte konzipiert und dient der Stärkung professioneller Wirksamkeit, Selbstführung und Führungskompetenz. </w:t>
      </w:r>
    </w:p>
    <w:p w14:paraId="7D1DC994" w14:textId="068A0AF2" w:rsidR="00E628B8" w:rsidRDefault="00E628B8" w:rsidP="003B68D1">
      <w:pPr>
        <w:pStyle w:val="Liste3"/>
        <w:tabs>
          <w:tab w:val="clear" w:pos="567"/>
        </w:tabs>
        <w:ind w:left="1134"/>
      </w:pPr>
      <w:r>
        <w:t xml:space="preserve">Die diesem Vertrag beigefügte Workshopbeschreibung dient der allgemeinen Darstellung von Zielsetzung, konzeptionellem Rahmen und möglichen Arbeitsformen des Workshops. Sie stellt keine abschließende Leistungsbeschreibung dar. </w:t>
      </w:r>
    </w:p>
    <w:p w14:paraId="5E97BB0C" w14:textId="40B57E42" w:rsidR="00E628B8" w:rsidRDefault="00E628B8" w:rsidP="003B68D1">
      <w:pPr>
        <w:pStyle w:val="Liste3"/>
        <w:tabs>
          <w:tab w:val="clear" w:pos="567"/>
        </w:tabs>
        <w:ind w:left="1134"/>
      </w:pPr>
      <w:r>
        <w:lastRenderedPageBreak/>
        <w:t xml:space="preserve">Der Workshop umfasst </w:t>
      </w:r>
      <w:r w:rsidR="003B68D1">
        <w:t xml:space="preserve">ca. </w:t>
      </w:r>
      <w:r>
        <w:t>4</w:t>
      </w:r>
      <w:r w:rsidR="00A9740F">
        <w:t>2</w:t>
      </w:r>
      <w:r>
        <w:t xml:space="preserve"> Stunden strukturierte Arbeitszeit (</w:t>
      </w:r>
      <w:r w:rsidR="000D06C6">
        <w:t>6</w:t>
      </w:r>
      <w:r>
        <w:t xml:space="preserve"> Tage × 7 </w:t>
      </w:r>
      <w:r w:rsidR="000D06C6">
        <w:t>Stunden sowie Einführung am Ankunftstag</w:t>
      </w:r>
      <w:r>
        <w:t>).</w:t>
      </w:r>
    </w:p>
    <w:p w14:paraId="7DEFB377" w14:textId="4E234AC0" w:rsidR="00E628B8" w:rsidRDefault="00E628B8" w:rsidP="00E628B8">
      <w:pPr>
        <w:pStyle w:val="Liste3"/>
        <w:tabs>
          <w:tab w:val="clear" w:pos="567"/>
        </w:tabs>
        <w:ind w:left="1134"/>
      </w:pPr>
      <w:r>
        <w:t>Der Workshop ist als prozessoffenes Entwicklungsformat konzipiert. Die konkrete Ausgestaltung der Arbeit – insbesondere Themen, Methoden, Arbeitsformen und zeitliche Struktur – kann von den Coaches im Verlauf des Workshops an die Dynamik der Gruppe und die individuellen Entwicklungsanliegen der Teilnehmer angepasst werden.</w:t>
      </w:r>
    </w:p>
    <w:p w14:paraId="155A8625" w14:textId="77777777" w:rsidR="003B68D1" w:rsidRDefault="003B68D1" w:rsidP="003B68D1">
      <w:pPr>
        <w:pStyle w:val="Liste3"/>
        <w:numPr>
          <w:ilvl w:val="0"/>
          <w:numId w:val="0"/>
        </w:numPr>
        <w:ind w:left="1134"/>
      </w:pPr>
    </w:p>
    <w:p w14:paraId="30383723" w14:textId="5F6B285F" w:rsidR="00E628B8" w:rsidRPr="00E628B8" w:rsidRDefault="00E628B8" w:rsidP="00E628B8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628B8">
        <w:rPr>
          <w:b/>
          <w:bCs/>
        </w:rPr>
        <w:t>Durchführung</w:t>
      </w:r>
    </w:p>
    <w:p w14:paraId="7198B9FB" w14:textId="35C331ED" w:rsidR="00E628B8" w:rsidRDefault="00E628B8" w:rsidP="003B68D1">
      <w:pPr>
        <w:pStyle w:val="Liste3"/>
        <w:tabs>
          <w:tab w:val="clear" w:pos="567"/>
        </w:tabs>
        <w:ind w:left="1134"/>
      </w:pPr>
      <w:r>
        <w:t>Der Workshop wird grundsätzlich von den Coaches durchgeführt.</w:t>
      </w:r>
    </w:p>
    <w:p w14:paraId="0B23C248" w14:textId="5C4FD7B1" w:rsidR="00E628B8" w:rsidRDefault="00E628B8" w:rsidP="00E628B8">
      <w:pPr>
        <w:pStyle w:val="Liste3"/>
        <w:tabs>
          <w:tab w:val="clear" w:pos="567"/>
        </w:tabs>
        <w:ind w:left="1134"/>
      </w:pPr>
      <w:r>
        <w:t>Sollte ein Coach verhindert sein, kann der Workshop</w:t>
      </w:r>
    </w:p>
    <w:p w14:paraId="75E0ED70" w14:textId="38E1F171" w:rsidR="00E628B8" w:rsidRDefault="00E628B8" w:rsidP="00E628B8">
      <w:pPr>
        <w:pStyle w:val="Liste3"/>
        <w:numPr>
          <w:ilvl w:val="0"/>
          <w:numId w:val="0"/>
        </w:numPr>
        <w:ind w:left="1134"/>
      </w:pPr>
      <w:r>
        <w:t>•</w:t>
      </w:r>
      <w:r>
        <w:tab/>
        <w:t>durch die verbleibenden Coaches und/oder</w:t>
      </w:r>
    </w:p>
    <w:p w14:paraId="2CFB118E" w14:textId="2C6EE690" w:rsidR="00E628B8" w:rsidRDefault="00E628B8" w:rsidP="003B68D1">
      <w:pPr>
        <w:pStyle w:val="Liste3"/>
        <w:numPr>
          <w:ilvl w:val="0"/>
          <w:numId w:val="0"/>
        </w:numPr>
        <w:tabs>
          <w:tab w:val="clear" w:pos="1134"/>
          <w:tab w:val="left" w:pos="1701"/>
        </w:tabs>
        <w:ind w:left="1134"/>
      </w:pPr>
      <w:r>
        <w:t>•</w:t>
      </w:r>
      <w:r>
        <w:tab/>
        <w:t xml:space="preserve">unter Beteiligung eines </w:t>
      </w:r>
      <w:r w:rsidR="003B68D1">
        <w:t xml:space="preserve">oder mehrerer </w:t>
      </w:r>
      <w:r>
        <w:t xml:space="preserve">von den Coaches ausgewählten </w:t>
      </w:r>
      <w:r w:rsidR="00177F9D">
        <w:t xml:space="preserve">qualifizierten </w:t>
      </w:r>
      <w:r>
        <w:t>Ersatz-Coaches</w:t>
      </w:r>
      <w:r w:rsidR="003B68D1">
        <w:t xml:space="preserve"> </w:t>
      </w:r>
      <w:r>
        <w:t>durchgeführt werden.</w:t>
      </w:r>
    </w:p>
    <w:p w14:paraId="654823F7" w14:textId="09003ABF" w:rsidR="00E628B8" w:rsidRDefault="00E628B8" w:rsidP="003B68D1">
      <w:pPr>
        <w:pStyle w:val="Liste3"/>
        <w:tabs>
          <w:tab w:val="clear" w:pos="567"/>
        </w:tabs>
        <w:ind w:left="1134"/>
      </w:pPr>
      <w:r>
        <w:t>Ein Anspruch auf Durchführung durch eine bestimmte Person besteht nicht.</w:t>
      </w:r>
    </w:p>
    <w:p w14:paraId="1B989D1D" w14:textId="77777777" w:rsidR="00E628B8" w:rsidRDefault="00E628B8" w:rsidP="00E628B8"/>
    <w:p w14:paraId="48D027F8" w14:textId="6AE9A64C" w:rsidR="00E628B8" w:rsidRPr="003B68D1" w:rsidRDefault="00E628B8" w:rsidP="003B68D1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3B68D1">
        <w:rPr>
          <w:b/>
          <w:bCs/>
        </w:rPr>
        <w:t>Teilnahmegebühr</w:t>
      </w:r>
    </w:p>
    <w:p w14:paraId="0A8C401D" w14:textId="26EF6DEC" w:rsidR="00E628B8" w:rsidRDefault="00E628B8" w:rsidP="003B68D1">
      <w:pPr>
        <w:pStyle w:val="Liste3"/>
        <w:tabs>
          <w:tab w:val="clear" w:pos="567"/>
        </w:tabs>
        <w:ind w:left="1134"/>
      </w:pPr>
      <w:r>
        <w:t>Die Teilnahmegebühr für den Workshop beträgt</w:t>
      </w:r>
    </w:p>
    <w:p w14:paraId="4184433F" w14:textId="1A7373D9" w:rsidR="00E628B8" w:rsidRDefault="00777BDF" w:rsidP="003B68D1">
      <w:pPr>
        <w:pStyle w:val="Liste3"/>
        <w:numPr>
          <w:ilvl w:val="0"/>
          <w:numId w:val="0"/>
        </w:numPr>
        <w:ind w:left="1134"/>
      </w:pPr>
      <w:r>
        <w:t>1.726,00</w:t>
      </w:r>
      <w:r w:rsidR="00D21F0F">
        <w:t xml:space="preserve"> zzgl. 19 % Umsatzsteuer</w:t>
      </w:r>
    </w:p>
    <w:p w14:paraId="41BD67EF" w14:textId="4F912940" w:rsidR="00E628B8" w:rsidRDefault="00D21F0F" w:rsidP="003B68D1">
      <w:pPr>
        <w:pStyle w:val="Liste3"/>
        <w:tabs>
          <w:tab w:val="clear" w:pos="567"/>
        </w:tabs>
        <w:ind w:left="1134"/>
      </w:pPr>
      <w:r>
        <w:t xml:space="preserve">50 % </w:t>
      </w:r>
      <w:r w:rsidR="008A2C9A">
        <w:t>der</w:t>
      </w:r>
      <w:r w:rsidR="00E628B8">
        <w:t xml:space="preserve"> Teilnahmegebühr ist mit Vertragsschluss fällig</w:t>
      </w:r>
      <w:r>
        <w:t xml:space="preserve">; der Restbetrag </w:t>
      </w:r>
      <w:r w:rsidR="000D06C6">
        <w:t>2</w:t>
      </w:r>
      <w:r>
        <w:t xml:space="preserve"> Monate vor Beginn des Workshops.</w:t>
      </w:r>
    </w:p>
    <w:p w14:paraId="30941278" w14:textId="05C051D9" w:rsidR="00E628B8" w:rsidRDefault="00E628B8" w:rsidP="003B68D1">
      <w:pPr>
        <w:pStyle w:val="Liste3"/>
        <w:tabs>
          <w:tab w:val="clear" w:pos="567"/>
        </w:tabs>
        <w:ind w:left="1134"/>
      </w:pPr>
      <w:r>
        <w:t>Die Coaches stellen eine Rechnung über die Teilnahmegebühr aus.</w:t>
      </w:r>
    </w:p>
    <w:p w14:paraId="3B954EA7" w14:textId="77777777" w:rsidR="00E628B8" w:rsidRDefault="00E628B8" w:rsidP="00E628B8"/>
    <w:p w14:paraId="69F72AF7" w14:textId="109970B9" w:rsidR="00E628B8" w:rsidRPr="003B68D1" w:rsidRDefault="00E628B8" w:rsidP="003B68D1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3B68D1">
        <w:rPr>
          <w:b/>
          <w:bCs/>
        </w:rPr>
        <w:t>Optionale zweite Woche</w:t>
      </w:r>
    </w:p>
    <w:p w14:paraId="13D49CEB" w14:textId="2F8DBE04" w:rsidR="00E628B8" w:rsidRDefault="00E628B8" w:rsidP="003B68D1">
      <w:pPr>
        <w:pStyle w:val="Liste3"/>
        <w:tabs>
          <w:tab w:val="clear" w:pos="567"/>
        </w:tabs>
        <w:ind w:left="1134"/>
      </w:pPr>
      <w:r>
        <w:t>Im Anschluss an d</w:t>
      </w:r>
      <w:r w:rsidR="008A2C9A">
        <w:t>ie erste Woche auf der Boscia Farm</w:t>
      </w:r>
      <w:r>
        <w:t xml:space="preserve"> </w:t>
      </w:r>
      <w:r w:rsidR="000D06C6">
        <w:t>wird</w:t>
      </w:r>
      <w:r>
        <w:t xml:space="preserve"> eine optionale zweite Prozesswoche </w:t>
      </w:r>
      <w:r w:rsidR="008A2C9A">
        <w:t xml:space="preserve">in einem </w:t>
      </w:r>
      <w:r w:rsidR="00CC6552">
        <w:t>Outdoor</w:t>
      </w:r>
      <w:r w:rsidR="008A2C9A">
        <w:t xml:space="preserve">setting </w:t>
      </w:r>
      <w:r w:rsidR="00CC6552">
        <w:t xml:space="preserve">in </w:t>
      </w:r>
      <w:r w:rsidR="008A2C9A">
        <w:t xml:space="preserve">Namibia vom 6.11. – 11.11.2026 </w:t>
      </w:r>
      <w:r w:rsidR="000D06C6">
        <w:t>angeboten</w:t>
      </w:r>
      <w:r>
        <w:t>, die der Vertiefung des begonnenen Entwicklungsprozesses dient.</w:t>
      </w:r>
      <w:r w:rsidR="00D21F0F">
        <w:t xml:space="preserve"> Setting und Konzept dieser zweiten Woche ist in der beigefügten Workshopbeschreibung dargelegt.</w:t>
      </w:r>
    </w:p>
    <w:p w14:paraId="041E6382" w14:textId="0142A442" w:rsidR="00E628B8" w:rsidRDefault="00E628B8" w:rsidP="003B68D1">
      <w:pPr>
        <w:pStyle w:val="Liste3"/>
        <w:tabs>
          <w:tab w:val="clear" w:pos="567"/>
        </w:tabs>
        <w:ind w:left="1134"/>
      </w:pPr>
      <w:r>
        <w:lastRenderedPageBreak/>
        <w:t xml:space="preserve">Der moderierte Teil dieser Woche umfasst in der Regel etwa vier Stunden </w:t>
      </w:r>
      <w:r w:rsidR="00D96808">
        <w:t>angeleitete</w:t>
      </w:r>
      <w:r>
        <w:t xml:space="preserve"> Prozessarbeit</w:t>
      </w:r>
      <w:r w:rsidR="00D96808">
        <w:t xml:space="preserve"> und Coaching</w:t>
      </w:r>
      <w:r>
        <w:t xml:space="preserve"> pro Tag</w:t>
      </w:r>
      <w:r w:rsidR="00D96808">
        <w:t xml:space="preserve"> und im Übrigen</w:t>
      </w:r>
      <w:r>
        <w:t xml:space="preserve"> individuelle Reflexion</w:t>
      </w:r>
      <w:r w:rsidR="00D96808">
        <w:t>en im Rahmen des Prozesses</w:t>
      </w:r>
      <w:r>
        <w:t>.</w:t>
      </w:r>
    </w:p>
    <w:p w14:paraId="1CDC36F0" w14:textId="2E19227E" w:rsidR="00E628B8" w:rsidRDefault="00E628B8" w:rsidP="003B68D1">
      <w:pPr>
        <w:pStyle w:val="Liste3"/>
        <w:tabs>
          <w:tab w:val="clear" w:pos="567"/>
        </w:tabs>
        <w:ind w:left="1134"/>
      </w:pPr>
      <w:r>
        <w:t>Die Teilnahme wird mit Abschluss dieses Vertrages verbindlich gebucht, sofern der Teilnehmer die entsprechende Option auswählt.</w:t>
      </w:r>
    </w:p>
    <w:p w14:paraId="3F132E0E" w14:textId="77777777" w:rsidR="00E628B8" w:rsidRPr="003B68D1" w:rsidRDefault="00E628B8" w:rsidP="003B68D1">
      <w:pPr>
        <w:ind w:left="1134"/>
        <w:rPr>
          <w:b/>
          <w:bCs/>
        </w:rPr>
      </w:pPr>
      <w:r w:rsidRPr="003B68D1">
        <w:rPr>
          <w:b/>
          <w:bCs/>
        </w:rPr>
        <w:t>Buchungsoption</w:t>
      </w:r>
    </w:p>
    <w:p w14:paraId="283C0186" w14:textId="77777777" w:rsidR="00E628B8" w:rsidRDefault="00E628B8" w:rsidP="003B68D1">
      <w:pPr>
        <w:ind w:left="1134"/>
      </w:pPr>
      <w:r>
        <w:rPr>
          <w:rFonts w:ascii="Segoe UI Symbol" w:hAnsi="Segoe UI Symbol" w:cs="Segoe UI Symbol"/>
        </w:rPr>
        <w:t>☐</w:t>
      </w:r>
      <w:r>
        <w:t xml:space="preserve"> Teilnahme an der optionalen zweiten Woche</w:t>
      </w:r>
    </w:p>
    <w:p w14:paraId="4977C968" w14:textId="77777777" w:rsidR="008A2C9A" w:rsidRDefault="008A2C9A" w:rsidP="003B68D1">
      <w:pPr>
        <w:ind w:left="1134"/>
      </w:pPr>
    </w:p>
    <w:p w14:paraId="417ED3C8" w14:textId="279960FC" w:rsidR="008A2C9A" w:rsidRDefault="008A2C9A" w:rsidP="003B68D1">
      <w:pPr>
        <w:ind w:left="1134"/>
      </w:pPr>
      <w:r>
        <w:t>______________________________________</w:t>
      </w:r>
    </w:p>
    <w:p w14:paraId="703C119D" w14:textId="4F6A8FB9" w:rsidR="008A2C9A" w:rsidRDefault="008A2C9A" w:rsidP="003B68D1">
      <w:pPr>
        <w:ind w:left="1134"/>
      </w:pPr>
      <w:r>
        <w:t>[Unterschrift]</w:t>
      </w:r>
    </w:p>
    <w:p w14:paraId="771D9A59" w14:textId="77777777" w:rsidR="00E628B8" w:rsidRDefault="00E628B8" w:rsidP="003B68D1">
      <w:pPr>
        <w:ind w:left="1134"/>
      </w:pPr>
      <w:r>
        <w:rPr>
          <w:rFonts w:ascii="Segoe UI Symbol" w:hAnsi="Segoe UI Symbol" w:cs="Segoe UI Symbol"/>
        </w:rPr>
        <w:t>☐</w:t>
      </w:r>
      <w:r>
        <w:t xml:space="preserve"> Keine Teilnahme</w:t>
      </w:r>
    </w:p>
    <w:p w14:paraId="1F58D048" w14:textId="1C4CBE7F" w:rsidR="00E628B8" w:rsidRDefault="00E628B8" w:rsidP="003B68D1">
      <w:pPr>
        <w:pStyle w:val="Liste3"/>
        <w:tabs>
          <w:tab w:val="clear" w:pos="567"/>
        </w:tabs>
        <w:ind w:left="1134"/>
      </w:pPr>
      <w:r>
        <w:t xml:space="preserve">Die Teilnahmegebühr für diese </w:t>
      </w:r>
      <w:r w:rsidR="0077590E">
        <w:t xml:space="preserve">zweite </w:t>
      </w:r>
      <w:r>
        <w:t>Woche beträgt</w:t>
      </w:r>
    </w:p>
    <w:p w14:paraId="4E4768DC" w14:textId="49611A5A" w:rsidR="00E628B8" w:rsidRDefault="00D54088" w:rsidP="003B68D1">
      <w:pPr>
        <w:ind w:left="1134"/>
      </w:pPr>
      <w:r>
        <w:t>798,00</w:t>
      </w:r>
      <w:r w:rsidR="00D21F0F">
        <w:t xml:space="preserve"> </w:t>
      </w:r>
      <w:r w:rsidR="00D21F0F" w:rsidRPr="00D21F0F">
        <w:t>zzgl. 19 % Umsatzsteuer</w:t>
      </w:r>
    </w:p>
    <w:p w14:paraId="415EFBAE" w14:textId="7BD4754F" w:rsidR="00E628B8" w:rsidRDefault="00E628B8" w:rsidP="003B68D1">
      <w:pPr>
        <w:pStyle w:val="Liste3"/>
        <w:tabs>
          <w:tab w:val="clear" w:pos="567"/>
        </w:tabs>
        <w:ind w:left="1134"/>
      </w:pPr>
      <w:r>
        <w:t>Die zweite Woche findet nur statt, wenn sich mindestens drei Teilnehmer verbindlich angemeldet haben.</w:t>
      </w:r>
    </w:p>
    <w:p w14:paraId="73EA0EB6" w14:textId="6CD2186E" w:rsidR="00E628B8" w:rsidRDefault="00E628B8" w:rsidP="003B68D1">
      <w:pPr>
        <w:pStyle w:val="Liste3"/>
        <w:tabs>
          <w:tab w:val="clear" w:pos="567"/>
        </w:tabs>
        <w:ind w:left="1134"/>
      </w:pPr>
      <w:r>
        <w:t>Wird diese Mindestteilnehmerzahl nicht erreicht, können die Coaches die zweite Woche bis spätestens drei Monate vor Beginn absagen. Bereits gezahlte Teilnahmegebühren werden erstattet.</w:t>
      </w:r>
    </w:p>
    <w:p w14:paraId="6E433BC6" w14:textId="77777777" w:rsidR="0077590E" w:rsidRPr="0077590E" w:rsidRDefault="0077590E" w:rsidP="00E628B8">
      <w:pPr>
        <w:rPr>
          <w:b/>
          <w:bCs/>
        </w:rPr>
      </w:pPr>
    </w:p>
    <w:p w14:paraId="180B9081" w14:textId="4DAF417E" w:rsidR="00E628B8" w:rsidRPr="0077590E" w:rsidRDefault="00E628B8" w:rsidP="0077590E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77590E">
        <w:rPr>
          <w:b/>
          <w:bCs/>
        </w:rPr>
        <w:t>Unterkunft und Reiseleistungen</w:t>
      </w:r>
    </w:p>
    <w:p w14:paraId="6893EC4F" w14:textId="7D835CAB" w:rsidR="00E628B8" w:rsidRDefault="00E628B8" w:rsidP="0077590E">
      <w:pPr>
        <w:pStyle w:val="Liste3"/>
        <w:tabs>
          <w:tab w:val="clear" w:pos="567"/>
        </w:tabs>
        <w:ind w:left="1134"/>
      </w:pPr>
      <w:r>
        <w:t>Gegenstand dieses Vertrages sind ausschließlich Moderations-, Coaching- und Prozessbegleitungsleistungen.</w:t>
      </w:r>
    </w:p>
    <w:p w14:paraId="04E7014C" w14:textId="2C106D66" w:rsidR="00E628B8" w:rsidRDefault="00E628B8" w:rsidP="0077590E">
      <w:pPr>
        <w:pStyle w:val="Liste3"/>
        <w:tabs>
          <w:tab w:val="clear" w:pos="567"/>
        </w:tabs>
        <w:ind w:left="1134"/>
      </w:pPr>
      <w:r>
        <w:t>Unterkunft, Verpflegung, An- und Abreise sowie Transfers sind nicht Bestandteil dieses Vertrages.</w:t>
      </w:r>
    </w:p>
    <w:p w14:paraId="2A2663DD" w14:textId="0CD477C2" w:rsidR="00E628B8" w:rsidRDefault="00E628B8" w:rsidP="0077590E">
      <w:pPr>
        <w:pStyle w:val="Liste3"/>
        <w:tabs>
          <w:tab w:val="clear" w:pos="567"/>
        </w:tabs>
        <w:ind w:left="1134"/>
      </w:pPr>
      <w:r>
        <w:t>Verträge hierüber kommen ausschließlich zwischen Teilnehmer und den jeweiligen Leistungserbringern zustande.</w:t>
      </w:r>
    </w:p>
    <w:p w14:paraId="59F2A162" w14:textId="5306752A" w:rsidR="00E628B8" w:rsidRDefault="00E628B8" w:rsidP="00C44ED9">
      <w:pPr>
        <w:pStyle w:val="Liste3"/>
        <w:tabs>
          <w:tab w:val="clear" w:pos="567"/>
        </w:tabs>
        <w:ind w:left="1134"/>
      </w:pPr>
      <w:r>
        <w:t xml:space="preserve">Die Coaches können </w:t>
      </w:r>
      <w:r w:rsidR="00177F9D">
        <w:t xml:space="preserve">auf entsprechende Leistungserbringer hinweisen (namentlich die Boscia Farm), </w:t>
      </w:r>
      <w:r>
        <w:t xml:space="preserve">übernehmen </w:t>
      </w:r>
      <w:r w:rsidR="00177F9D">
        <w:t xml:space="preserve">jedoch keine Funktion als Reisevermittler oder Reiseveranstalter und </w:t>
      </w:r>
      <w:r>
        <w:t>keine Verantwortung oder Haftung</w:t>
      </w:r>
      <w:r w:rsidR="00177F9D">
        <w:t xml:space="preserve"> für deren Leistungen</w:t>
      </w:r>
      <w:r>
        <w:t>.</w:t>
      </w:r>
    </w:p>
    <w:p w14:paraId="4C2623F6" w14:textId="77777777" w:rsidR="00E628B8" w:rsidRDefault="00E628B8" w:rsidP="00E628B8"/>
    <w:p w14:paraId="6E3E7BC4" w14:textId="2A9D0327" w:rsidR="00E628B8" w:rsidRDefault="00E628B8" w:rsidP="0077590E">
      <w:pPr>
        <w:pStyle w:val="Liste2"/>
        <w:tabs>
          <w:tab w:val="clear" w:pos="1134"/>
          <w:tab w:val="left" w:pos="567"/>
        </w:tabs>
      </w:pPr>
      <w:r w:rsidRPr="0077590E">
        <w:rPr>
          <w:b/>
          <w:bCs/>
        </w:rPr>
        <w:lastRenderedPageBreak/>
        <w:t>Eigenverantwortung</w:t>
      </w:r>
    </w:p>
    <w:p w14:paraId="6A255F48" w14:textId="09678D79" w:rsidR="00E628B8" w:rsidRDefault="00E628B8" w:rsidP="0077590E">
      <w:pPr>
        <w:pStyle w:val="Liste3"/>
        <w:tabs>
          <w:tab w:val="clear" w:pos="567"/>
        </w:tabs>
        <w:ind w:left="1134"/>
      </w:pPr>
      <w:r>
        <w:t>Der Workshop dient der beruflichen Reflexion und Entwicklung von Führungskompetenz.</w:t>
      </w:r>
    </w:p>
    <w:p w14:paraId="44FCF03B" w14:textId="4F3C5C8F" w:rsidR="00E628B8" w:rsidRDefault="00E628B8" w:rsidP="0077590E">
      <w:pPr>
        <w:pStyle w:val="Liste3"/>
        <w:tabs>
          <w:tab w:val="clear" w:pos="567"/>
        </w:tabs>
        <w:ind w:left="1134"/>
      </w:pPr>
      <w:r>
        <w:t>Er stellt keine medizinische oder psychotherapeutische Behandlung dar.</w:t>
      </w:r>
    </w:p>
    <w:p w14:paraId="28E1483A" w14:textId="6A28E468" w:rsidR="00E628B8" w:rsidRDefault="00E628B8" w:rsidP="00E628B8">
      <w:pPr>
        <w:pStyle w:val="Liste3"/>
        <w:tabs>
          <w:tab w:val="clear" w:pos="567"/>
        </w:tabs>
        <w:ind w:left="1134"/>
      </w:pPr>
      <w:r>
        <w:t>Die Teilnahme erfolgt im Übrigen auf eigene Verantwortung.</w:t>
      </w:r>
    </w:p>
    <w:p w14:paraId="659C9BAE" w14:textId="77777777" w:rsidR="00E628B8" w:rsidRDefault="00E628B8" w:rsidP="00E628B8"/>
    <w:p w14:paraId="440D4E68" w14:textId="3034F6CF" w:rsidR="00E628B8" w:rsidRDefault="00E628B8" w:rsidP="0077590E">
      <w:pPr>
        <w:pStyle w:val="Liste2"/>
        <w:tabs>
          <w:tab w:val="clear" w:pos="1134"/>
          <w:tab w:val="left" w:pos="567"/>
        </w:tabs>
      </w:pPr>
      <w:r w:rsidRPr="0077590E">
        <w:rPr>
          <w:b/>
          <w:bCs/>
        </w:rPr>
        <w:t>Haftung</w:t>
      </w:r>
    </w:p>
    <w:p w14:paraId="44195188" w14:textId="537213FA" w:rsidR="00E628B8" w:rsidRDefault="00E628B8" w:rsidP="0077590E">
      <w:pPr>
        <w:pStyle w:val="Liste3"/>
        <w:tabs>
          <w:tab w:val="clear" w:pos="567"/>
        </w:tabs>
        <w:ind w:left="1134"/>
      </w:pPr>
      <w:r>
        <w:t>Die Coaches haften unbeschränkt bei Vorsatz und grober Fahrlässigkeit.</w:t>
      </w:r>
    </w:p>
    <w:p w14:paraId="7D6A211D" w14:textId="7C865853" w:rsidR="00E628B8" w:rsidRDefault="00E628B8" w:rsidP="0077590E">
      <w:pPr>
        <w:pStyle w:val="Liste3"/>
        <w:tabs>
          <w:tab w:val="clear" w:pos="567"/>
        </w:tabs>
        <w:ind w:left="1134"/>
      </w:pPr>
      <w:r>
        <w:t>Bei einfacher Fahrlässigkeit haften sie nur bei Verletzung wesentlicher Vertragspflichten; die Haftung ist auf den typischerweise vorhersehbaren Schaden und maximal auf die Höhe der Teilnahmegebühr begrenzt.</w:t>
      </w:r>
    </w:p>
    <w:p w14:paraId="297B2CE3" w14:textId="2F8C4388" w:rsidR="00E628B8" w:rsidRDefault="00E628B8" w:rsidP="00E628B8">
      <w:pPr>
        <w:pStyle w:val="Liste3"/>
        <w:tabs>
          <w:tab w:val="clear" w:pos="567"/>
        </w:tabs>
        <w:ind w:left="1134"/>
      </w:pPr>
      <w:r>
        <w:t>Für Leistungen Dritter – insbesondere Unterkunft, Verpflegung oder Transport – übernehmen die Coaches keine Haftung</w:t>
      </w:r>
      <w:r w:rsidR="00734A03">
        <w:t>.</w:t>
      </w:r>
    </w:p>
    <w:p w14:paraId="7575C339" w14:textId="77777777" w:rsidR="00E628B8" w:rsidRDefault="00E628B8" w:rsidP="00E628B8"/>
    <w:p w14:paraId="41CF5BD7" w14:textId="3CF77485" w:rsidR="00E628B8" w:rsidRDefault="00E628B8" w:rsidP="00E97817">
      <w:pPr>
        <w:pStyle w:val="Liste2"/>
        <w:tabs>
          <w:tab w:val="clear" w:pos="1134"/>
          <w:tab w:val="left" w:pos="567"/>
        </w:tabs>
      </w:pPr>
      <w:r w:rsidRPr="00E97817">
        <w:rPr>
          <w:b/>
          <w:bCs/>
        </w:rPr>
        <w:t>Mindestteilnehmerzahl</w:t>
      </w:r>
    </w:p>
    <w:p w14:paraId="5286B069" w14:textId="6D6DC76C" w:rsidR="00E628B8" w:rsidRDefault="00E628B8" w:rsidP="00E97817">
      <w:pPr>
        <w:pStyle w:val="Liste3"/>
        <w:tabs>
          <w:tab w:val="clear" w:pos="567"/>
        </w:tabs>
        <w:ind w:left="1134"/>
      </w:pPr>
      <w:r>
        <w:t>Der Workshop findet nur statt, wenn mindestens sechs Teilnehmer angemeldet sind.</w:t>
      </w:r>
    </w:p>
    <w:p w14:paraId="425C7870" w14:textId="5D2030D4" w:rsidR="00E628B8" w:rsidRDefault="00E628B8" w:rsidP="00E97817">
      <w:pPr>
        <w:pStyle w:val="Liste3"/>
        <w:tabs>
          <w:tab w:val="clear" w:pos="567"/>
        </w:tabs>
        <w:ind w:left="1134"/>
      </w:pPr>
      <w:r>
        <w:t xml:space="preserve">Wird diese Teilnehmerzahl nicht erreicht, können die Coaches bis spätestens </w:t>
      </w:r>
      <w:r w:rsidR="00BB3DCC">
        <w:t>31.05.2026</w:t>
      </w:r>
      <w:r>
        <w:t xml:space="preserve"> vom Vertrag zurücktreten.</w:t>
      </w:r>
    </w:p>
    <w:p w14:paraId="41E9A14D" w14:textId="61D56626" w:rsidR="00E628B8" w:rsidRDefault="00E628B8" w:rsidP="00E97817">
      <w:pPr>
        <w:pStyle w:val="Liste3"/>
        <w:tabs>
          <w:tab w:val="clear" w:pos="567"/>
        </w:tabs>
        <w:ind w:left="1134"/>
      </w:pPr>
      <w:r>
        <w:t>Bereits gezahlte Teilnahmegebühren werden vollständig erstattet.</w:t>
      </w:r>
    </w:p>
    <w:p w14:paraId="2A1DBD21" w14:textId="77777777" w:rsidR="00E97817" w:rsidRDefault="00E97817" w:rsidP="00E628B8"/>
    <w:p w14:paraId="4D0BAE56" w14:textId="4D9B51D1" w:rsidR="00E628B8" w:rsidRPr="00E97817" w:rsidRDefault="00E628B8" w:rsidP="00E97817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97817">
        <w:rPr>
          <w:b/>
          <w:bCs/>
        </w:rPr>
        <w:t>Rücktritt des Teilnehmers</w:t>
      </w:r>
    </w:p>
    <w:p w14:paraId="364710B9" w14:textId="1F150CA9" w:rsidR="00E628B8" w:rsidRDefault="00E97817" w:rsidP="00E97817">
      <w:pPr>
        <w:pStyle w:val="Liste3"/>
        <w:tabs>
          <w:tab w:val="clear" w:pos="567"/>
        </w:tabs>
        <w:ind w:left="1134"/>
      </w:pPr>
      <w:r>
        <w:tab/>
      </w:r>
      <w:r w:rsidR="00E628B8">
        <w:t>Ein Rücktritt des Teilnehmers ist bis 60 Tage vor Beginn des Workshops möglich.</w:t>
      </w:r>
    </w:p>
    <w:p w14:paraId="018D484E" w14:textId="4C1D9118" w:rsidR="00E628B8" w:rsidRDefault="00E628B8" w:rsidP="00E97817">
      <w:pPr>
        <w:pStyle w:val="Liste3"/>
        <w:tabs>
          <w:tab w:val="clear" w:pos="567"/>
        </w:tabs>
        <w:ind w:left="1134"/>
      </w:pPr>
      <w:r>
        <w:t>In diesem Fall werden 50 % der Teilnahmegebühr erstattet</w:t>
      </w:r>
      <w:r w:rsidR="00D21F0F">
        <w:t>, bzw. nicht mehr zur Zahlung fällig</w:t>
      </w:r>
      <w:r>
        <w:t>.</w:t>
      </w:r>
    </w:p>
    <w:p w14:paraId="4FC6DC9F" w14:textId="685CCF8B" w:rsidR="00E628B8" w:rsidRDefault="00E628B8" w:rsidP="00E97817">
      <w:pPr>
        <w:pStyle w:val="Liste3"/>
        <w:tabs>
          <w:tab w:val="clear" w:pos="567"/>
        </w:tabs>
        <w:ind w:left="1134"/>
      </w:pPr>
      <w:r>
        <w:t>Danach ist eine Erstattung nur möglich, wenn ein Ersatzteilnehmer gestellt wird.</w:t>
      </w:r>
    </w:p>
    <w:p w14:paraId="2EB79929" w14:textId="77777777" w:rsidR="00E97817" w:rsidRDefault="00E97817" w:rsidP="00E628B8"/>
    <w:p w14:paraId="06D53E08" w14:textId="33366FA5" w:rsidR="00E628B8" w:rsidRPr="00E97817" w:rsidRDefault="00E628B8" w:rsidP="00E97817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97817">
        <w:rPr>
          <w:b/>
          <w:bCs/>
        </w:rPr>
        <w:lastRenderedPageBreak/>
        <w:t>Höhere Gewalt (Force Majeure)</w:t>
      </w:r>
    </w:p>
    <w:p w14:paraId="0D298128" w14:textId="0E3A8691" w:rsidR="00E628B8" w:rsidRDefault="00E628B8" w:rsidP="00E97817">
      <w:pPr>
        <w:pStyle w:val="Liste3"/>
        <w:tabs>
          <w:tab w:val="clear" w:pos="567"/>
        </w:tabs>
        <w:ind w:left="1134"/>
      </w:pPr>
      <w:r>
        <w:t>Können die Coaches den Workshop aufgrund außergewöhnlicher Umstände außerhalb ihres Einflussbereichs nicht durchführen, sind sie zur Durchführung nicht verpflichtet.</w:t>
      </w:r>
    </w:p>
    <w:p w14:paraId="17410665" w14:textId="77777777" w:rsidR="00D54088" w:rsidRDefault="00E628B8" w:rsidP="00E97817">
      <w:pPr>
        <w:pStyle w:val="Liste3"/>
        <w:tabs>
          <w:tab w:val="clear" w:pos="567"/>
        </w:tabs>
        <w:ind w:left="1134"/>
      </w:pPr>
      <w:r>
        <w:t>Hierzu zählen insbesondere</w:t>
      </w:r>
      <w:r w:rsidR="00E97817">
        <w:t xml:space="preserve"> </w:t>
      </w:r>
      <w:r>
        <w:t>Krieg oder kriegsähnliche Ereignisse</w:t>
      </w:r>
      <w:r w:rsidR="00E97817">
        <w:t xml:space="preserve">, </w:t>
      </w:r>
      <w:r>
        <w:t>politische Unruhen</w:t>
      </w:r>
      <w:r w:rsidR="00E97817">
        <w:t>,</w:t>
      </w:r>
    </w:p>
    <w:p w14:paraId="67960053" w14:textId="03CAD459" w:rsidR="00E628B8" w:rsidRDefault="00E628B8" w:rsidP="00E97817">
      <w:pPr>
        <w:pStyle w:val="Liste3"/>
        <w:tabs>
          <w:tab w:val="clear" w:pos="567"/>
        </w:tabs>
        <w:ind w:left="1134"/>
      </w:pPr>
      <w:r>
        <w:t>Naturkatastrophen oder extreme Wetterereignisse</w:t>
      </w:r>
      <w:r w:rsidR="00E97817">
        <w:t xml:space="preserve">, </w:t>
      </w:r>
      <w:r>
        <w:t>Pandemien</w:t>
      </w:r>
      <w:r w:rsidR="00E97817">
        <w:t xml:space="preserve"> und </w:t>
      </w:r>
      <w:r>
        <w:t>behördliche Reisebeschränkungen.</w:t>
      </w:r>
    </w:p>
    <w:p w14:paraId="482399C1" w14:textId="0569C4DC" w:rsidR="00E628B8" w:rsidRDefault="00E628B8" w:rsidP="00E97817">
      <w:pPr>
        <w:pStyle w:val="Liste3"/>
        <w:tabs>
          <w:tab w:val="clear" w:pos="567"/>
        </w:tabs>
        <w:ind w:left="1134"/>
      </w:pPr>
      <w:r>
        <w:t>In diesem Fall können die Coaches den Workshop verschieben oder vom Vertrag zurücktreten.</w:t>
      </w:r>
    </w:p>
    <w:p w14:paraId="0D39EEE3" w14:textId="0ED9E890" w:rsidR="00E628B8" w:rsidRDefault="00E628B8" w:rsidP="00E628B8">
      <w:pPr>
        <w:pStyle w:val="Liste3"/>
        <w:tabs>
          <w:tab w:val="clear" w:pos="567"/>
        </w:tabs>
        <w:ind w:left="1134"/>
      </w:pPr>
      <w:r>
        <w:t>Bereits gezahlte Teilnahmegebühren werden erstattet. Weitergehende Ansprüche bestehen nicht.</w:t>
      </w:r>
    </w:p>
    <w:p w14:paraId="028E20D5" w14:textId="77777777" w:rsidR="00E628B8" w:rsidRDefault="00E628B8" w:rsidP="00E628B8"/>
    <w:p w14:paraId="247261EA" w14:textId="1373BBD5" w:rsidR="00E628B8" w:rsidRPr="00E97817" w:rsidRDefault="00E628B8" w:rsidP="00E97817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97817">
        <w:rPr>
          <w:b/>
          <w:bCs/>
        </w:rPr>
        <w:t>Fortbildungscharakter</w:t>
      </w:r>
    </w:p>
    <w:p w14:paraId="068E8394" w14:textId="7AE51C4D" w:rsidR="00E628B8" w:rsidRDefault="00E628B8" w:rsidP="00E97817">
      <w:pPr>
        <w:ind w:left="567"/>
      </w:pPr>
      <w:r>
        <w:t xml:space="preserve">Der Workshop ist als berufliche Fortbildungs- und Entwicklungsveranstaltung für Führungskräfte konzipiert. Auf Wunsch stellen die Coaches eine Teilnahmebescheinigung </w:t>
      </w:r>
      <w:r w:rsidR="00177F9D">
        <w:t xml:space="preserve">mit Angaben zu Dauer, Themenschwerpunkten und Lernzielen des Workshops im Umfang von 42 Stunden (erste Woche) und 24 Stunden (optionale zweite Woche) </w:t>
      </w:r>
      <w:r>
        <w:t>aus.</w:t>
      </w:r>
    </w:p>
    <w:p w14:paraId="7AA2AFF3" w14:textId="77777777" w:rsidR="00E628B8" w:rsidRDefault="00E628B8" w:rsidP="00E628B8"/>
    <w:p w14:paraId="4E450665" w14:textId="1A30BDB9" w:rsidR="00E628B8" w:rsidRPr="00E97817" w:rsidRDefault="00E628B8" w:rsidP="00E97817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97817">
        <w:rPr>
          <w:b/>
          <w:bCs/>
        </w:rPr>
        <w:t>Methodische Freiheit</w:t>
      </w:r>
    </w:p>
    <w:p w14:paraId="01A95A2F" w14:textId="0D5EEE61" w:rsidR="00E628B8" w:rsidRDefault="00E628B8" w:rsidP="00E97817">
      <w:pPr>
        <w:ind w:left="567"/>
      </w:pPr>
      <w:r>
        <w:t>Der Workshop ist als prozessoffenes Entwicklungsformat konzipiert. Die Coaches entscheiden über Ablauf, Methoden und Arbeitsformen innerhalb der Zielsetzung des Workshops.</w:t>
      </w:r>
    </w:p>
    <w:p w14:paraId="36C5C7F2" w14:textId="77777777" w:rsidR="00E628B8" w:rsidRDefault="00E628B8" w:rsidP="00E628B8"/>
    <w:p w14:paraId="5C945DAA" w14:textId="71714A0B" w:rsidR="00E628B8" w:rsidRPr="00E97817" w:rsidRDefault="00E628B8" w:rsidP="00E97817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97817">
        <w:rPr>
          <w:b/>
          <w:bCs/>
        </w:rPr>
        <w:t>Teilnehmerkreis / Teilnahmevoraussetzungen</w:t>
      </w:r>
    </w:p>
    <w:p w14:paraId="11DEB15D" w14:textId="597122C1" w:rsidR="00E628B8" w:rsidRDefault="00E628B8" w:rsidP="00E97817">
      <w:pPr>
        <w:pStyle w:val="Liste3"/>
        <w:tabs>
          <w:tab w:val="clear" w:pos="567"/>
        </w:tabs>
        <w:ind w:left="1134"/>
      </w:pPr>
      <w:r>
        <w:t>Der Workshop ist für eine kleine Gruppe von Unternehmern, Führungskräften und Verantwortungsträgern konzipiert.</w:t>
      </w:r>
    </w:p>
    <w:p w14:paraId="68BDFD86" w14:textId="7D5CED71" w:rsidR="00E628B8" w:rsidRDefault="00E628B8" w:rsidP="00E97817">
      <w:pPr>
        <w:pStyle w:val="Liste3"/>
        <w:tabs>
          <w:tab w:val="clear" w:pos="567"/>
        </w:tabs>
        <w:ind w:left="1134"/>
      </w:pPr>
      <w:r>
        <w:t>Die Coaches behalten sich vor, Anmeldungen abzulehnen, wenn sie nach ihrem Ermessen der Auffassung sind, dass die Teilnahme nicht dem Charakter des Workshops oder der Zusammensetzung der Gruppe entspricht.</w:t>
      </w:r>
    </w:p>
    <w:p w14:paraId="22E05B9F" w14:textId="27162B61" w:rsidR="00E628B8" w:rsidRDefault="00E628B8" w:rsidP="00E97817">
      <w:pPr>
        <w:pStyle w:val="Liste3"/>
        <w:tabs>
          <w:tab w:val="clear" w:pos="567"/>
        </w:tabs>
        <w:ind w:left="1134"/>
      </w:pPr>
      <w:r>
        <w:t xml:space="preserve">Die Coaches sind berechtigt, Teilnehmer aus wichtigem Grund vom Workshop auszuschließen, insbesondere wenn das Verhalten eines Teilnehmers den </w:t>
      </w:r>
      <w:r>
        <w:lastRenderedPageBreak/>
        <w:t xml:space="preserve">Ablauf des Workshops erheblich stört oder das Vertrauensklima der Gruppe </w:t>
      </w:r>
      <w:r w:rsidR="00D21F0F">
        <w:t xml:space="preserve">spürbar </w:t>
      </w:r>
      <w:r>
        <w:t>beeinträchtigt.</w:t>
      </w:r>
    </w:p>
    <w:p w14:paraId="1427A3BA" w14:textId="3A066987" w:rsidR="00E628B8" w:rsidRDefault="00177F9D" w:rsidP="00E97817">
      <w:pPr>
        <w:pStyle w:val="Liste3"/>
        <w:tabs>
          <w:tab w:val="clear" w:pos="567"/>
        </w:tabs>
        <w:ind w:left="1134"/>
      </w:pPr>
      <w:r>
        <w:t xml:space="preserve">Bei schwerwiegenden Verstößen eines Teilnehmers </w:t>
      </w:r>
      <w:r w:rsidR="00E628B8">
        <w:t>besteht kein Anspruch auf Rückerstattung der Teilnahmegebühr.</w:t>
      </w:r>
    </w:p>
    <w:p w14:paraId="71DDA6B7" w14:textId="77777777" w:rsidR="00E97817" w:rsidRDefault="00E97817" w:rsidP="00E628B8"/>
    <w:p w14:paraId="494FEFEB" w14:textId="72A0AB22" w:rsidR="00E628B8" w:rsidRPr="00E97817" w:rsidRDefault="00E628B8" w:rsidP="00E97817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E97817">
        <w:rPr>
          <w:b/>
          <w:bCs/>
        </w:rPr>
        <w:t>Besondere Umgebungsbedingungen / Outdoor-Risiken</w:t>
      </w:r>
    </w:p>
    <w:p w14:paraId="6311E991" w14:textId="082CDE1C" w:rsidR="00E628B8" w:rsidRDefault="00E97817" w:rsidP="00E97817">
      <w:pPr>
        <w:pStyle w:val="Liste3"/>
        <w:tabs>
          <w:tab w:val="clear" w:pos="567"/>
        </w:tabs>
        <w:ind w:left="1134"/>
      </w:pPr>
      <w:r>
        <w:t>D</w:t>
      </w:r>
      <w:r w:rsidR="00E628B8">
        <w:t xml:space="preserve">er Workshop findet </w:t>
      </w:r>
      <w:r>
        <w:t>überwiegend</w:t>
      </w:r>
      <w:r w:rsidR="00E628B8">
        <w:t xml:space="preserve"> in einer naturgeprägten Umgebung mit besonderen klimatischen und geografischen Bedingungen statt.</w:t>
      </w:r>
    </w:p>
    <w:p w14:paraId="7491C509" w14:textId="09718D9F" w:rsidR="00E628B8" w:rsidRDefault="00E628B8" w:rsidP="00E97817">
      <w:pPr>
        <w:pStyle w:val="Liste3"/>
        <w:tabs>
          <w:tab w:val="clear" w:pos="567"/>
        </w:tabs>
        <w:ind w:left="1134"/>
      </w:pPr>
      <w:r>
        <w:t>Teilnehmer sind sich bewusst, dass Aufenthalte und Aktivitäten in solchen Umgebungen mit typischen Risiken verbunden sein können.</w:t>
      </w:r>
    </w:p>
    <w:p w14:paraId="1740DE43" w14:textId="714B3297" w:rsidR="00E628B8" w:rsidRDefault="00E628B8" w:rsidP="00E97817">
      <w:pPr>
        <w:pStyle w:val="Liste3"/>
        <w:tabs>
          <w:tab w:val="clear" w:pos="567"/>
        </w:tabs>
        <w:ind w:left="1134"/>
      </w:pPr>
      <w:r>
        <w:t>Jeder Teilnehmer ist selbst dafür verantwortlich, seine gesundheitliche Eignung für die Teilnahme zu beurteilen und geeignete Vorsichtsmaßnahmen zu treffen.</w:t>
      </w:r>
    </w:p>
    <w:p w14:paraId="1B598EB4" w14:textId="7D5BEF91" w:rsidR="00E628B8" w:rsidRDefault="00E628B8" w:rsidP="00E97817">
      <w:pPr>
        <w:pStyle w:val="Liste3"/>
        <w:tabs>
          <w:tab w:val="clear" w:pos="567"/>
        </w:tabs>
        <w:ind w:left="1134"/>
      </w:pPr>
      <w:r>
        <w:t>Die Coaches haften für hieraus resultierende Risiken nur bei vorsätzlichem oder grob fahrlässigem Verhalten.</w:t>
      </w:r>
    </w:p>
    <w:p w14:paraId="0EC74947" w14:textId="77777777" w:rsidR="00E628B8" w:rsidRDefault="00E628B8" w:rsidP="00E628B8"/>
    <w:p w14:paraId="0E52E4E4" w14:textId="6364B267" w:rsidR="00E628B8" w:rsidRPr="00A9740F" w:rsidRDefault="00E628B8" w:rsidP="00A9740F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A9740F">
        <w:rPr>
          <w:b/>
          <w:bCs/>
        </w:rPr>
        <w:t>Vertraulichkeit und Chatham House Rule</w:t>
      </w:r>
    </w:p>
    <w:p w14:paraId="7B9F0179" w14:textId="3F949222" w:rsidR="00E628B8" w:rsidRDefault="00E628B8" w:rsidP="00A9740F">
      <w:pPr>
        <w:pStyle w:val="Liste3"/>
        <w:tabs>
          <w:tab w:val="clear" w:pos="567"/>
        </w:tabs>
        <w:ind w:left="1134"/>
      </w:pPr>
      <w:r>
        <w:t>Der Workshop basiert auf einem vertraulichen Austausch persönlicher und beruflicher Erfahrungen.</w:t>
      </w:r>
    </w:p>
    <w:p w14:paraId="45FAA58A" w14:textId="2039FB8C" w:rsidR="00E628B8" w:rsidRDefault="00E628B8" w:rsidP="00A9740F">
      <w:pPr>
        <w:pStyle w:val="Liste3"/>
        <w:tabs>
          <w:tab w:val="clear" w:pos="567"/>
        </w:tabs>
        <w:ind w:left="1134"/>
      </w:pPr>
      <w:r>
        <w:t>Es gilt die Chatham House Rule: Inhalte dürfen</w:t>
      </w:r>
      <w:r w:rsidR="00200E99">
        <w:t xml:space="preserve"> ohne vorherige Zustimmung der Betroffenen</w:t>
      </w:r>
      <w:r>
        <w:t xml:space="preserve"> </w:t>
      </w:r>
      <w:r w:rsidR="00D21F0F">
        <w:t xml:space="preserve">nur </w:t>
      </w:r>
      <w:r>
        <w:t xml:space="preserve">weitergegeben werden, </w:t>
      </w:r>
      <w:r w:rsidR="00D21F0F">
        <w:t xml:space="preserve">wenn diese weder vertraulichen Charakter haben noch einzelne Teilnehmer, die Gruppe im Ganzen </w:t>
      </w:r>
      <w:r w:rsidR="00200E99">
        <w:t>und/</w:t>
      </w:r>
      <w:r w:rsidR="00D21F0F">
        <w:t xml:space="preserve">oder den Gruppenprozess kompromittieren und die </w:t>
      </w:r>
      <w:r>
        <w:t>Identität der Teilnehmer</w:t>
      </w:r>
      <w:r w:rsidR="00200E99">
        <w:t xml:space="preserve"> nicht erkennbar ist.</w:t>
      </w:r>
    </w:p>
    <w:p w14:paraId="081EEC7E" w14:textId="77777777" w:rsidR="00A9740F" w:rsidRDefault="00A9740F" w:rsidP="00A9740F"/>
    <w:p w14:paraId="4AD2E8E9" w14:textId="472D9342" w:rsidR="00A9740F" w:rsidRPr="00A9740F" w:rsidRDefault="00A9740F" w:rsidP="00A9740F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A9740F">
        <w:rPr>
          <w:b/>
          <w:bCs/>
        </w:rPr>
        <w:t>Aufzeichnungen und öffentliche Kommunikation</w:t>
      </w:r>
    </w:p>
    <w:p w14:paraId="000D7EB0" w14:textId="50A07C86" w:rsidR="00A9740F" w:rsidRDefault="00A9740F" w:rsidP="00200E99">
      <w:pPr>
        <w:pStyle w:val="Liste3"/>
        <w:tabs>
          <w:tab w:val="clear" w:pos="567"/>
        </w:tabs>
        <w:ind w:left="1134"/>
      </w:pPr>
      <w:r>
        <w:t>Ton-, Bild- oder Videoaufzeichnungen während des Workshops sind grundsätzlich nicht zulässig.</w:t>
      </w:r>
    </w:p>
    <w:p w14:paraId="4C5D029D" w14:textId="77777777" w:rsidR="00200E99" w:rsidRDefault="00A9740F" w:rsidP="00200E99">
      <w:pPr>
        <w:pStyle w:val="Liste3"/>
        <w:tabs>
          <w:tab w:val="clear" w:pos="567"/>
        </w:tabs>
        <w:ind w:left="1134"/>
      </w:pPr>
      <w:r>
        <w:t>Insbesondere dürfen Teilnehmer</w:t>
      </w:r>
    </w:p>
    <w:p w14:paraId="4870C12A" w14:textId="23FD6D76" w:rsidR="00A9740F" w:rsidRDefault="00A9740F" w:rsidP="00200E99">
      <w:pPr>
        <w:pStyle w:val="Liste3"/>
        <w:numPr>
          <w:ilvl w:val="0"/>
          <w:numId w:val="0"/>
        </w:numPr>
        <w:ind w:left="1134"/>
      </w:pPr>
      <w:r>
        <w:tab/>
        <w:t>•</w:t>
      </w:r>
      <w:r>
        <w:tab/>
        <w:t>keine Aufnahmen von Gesprächen oder Arbeitsprozessen erstellen</w:t>
      </w:r>
    </w:p>
    <w:p w14:paraId="28AF35F6" w14:textId="45A19E1B" w:rsidR="00A9740F" w:rsidRDefault="00A9740F" w:rsidP="00A9740F">
      <w:pPr>
        <w:pStyle w:val="Liste3"/>
        <w:numPr>
          <w:ilvl w:val="0"/>
          <w:numId w:val="0"/>
        </w:numPr>
        <w:ind w:left="1134"/>
      </w:pPr>
      <w:r>
        <w:t>•</w:t>
      </w:r>
      <w:r>
        <w:tab/>
        <w:t>keine Inhalte veröffentlichen, die Rückschlüsse auf andere Teilnehmer zulassen.</w:t>
      </w:r>
    </w:p>
    <w:p w14:paraId="3053E537" w14:textId="5EAA4064" w:rsidR="00A9740F" w:rsidRDefault="00A9740F" w:rsidP="00A9740F">
      <w:pPr>
        <w:pStyle w:val="Liste3"/>
        <w:tabs>
          <w:tab w:val="clear" w:pos="567"/>
        </w:tabs>
        <w:ind w:left="1134"/>
      </w:pPr>
      <w:r>
        <w:lastRenderedPageBreak/>
        <w:t>Ausnahmen bedürfen der Zustimmung der Coaches und der betroffenen Teilnehmer.</w:t>
      </w:r>
    </w:p>
    <w:p w14:paraId="6AF52A92" w14:textId="77777777" w:rsidR="00A9740F" w:rsidRDefault="00A9740F" w:rsidP="00A9740F">
      <w:pPr>
        <w:pStyle w:val="Liste3"/>
        <w:numPr>
          <w:ilvl w:val="0"/>
          <w:numId w:val="0"/>
        </w:numPr>
        <w:ind w:left="1134"/>
      </w:pPr>
    </w:p>
    <w:p w14:paraId="415A95F0" w14:textId="22416F68" w:rsidR="00E628B8" w:rsidRPr="00A9740F" w:rsidRDefault="00E628B8" w:rsidP="00A9740F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A9740F">
        <w:rPr>
          <w:b/>
          <w:bCs/>
        </w:rPr>
        <w:t>Gerichtsstand</w:t>
      </w:r>
    </w:p>
    <w:p w14:paraId="16D2DE00" w14:textId="740E000B" w:rsidR="00E628B8" w:rsidRDefault="00E628B8" w:rsidP="00A9740F">
      <w:pPr>
        <w:ind w:left="567"/>
      </w:pPr>
      <w:r>
        <w:t xml:space="preserve">Sofern der Teilnehmer Unternehmer im Sinne des §14 BGB ist, wird als ausschließlicher Gerichtsstand für alle Streitigkeiten aus diesem Vertrag </w:t>
      </w:r>
      <w:r w:rsidR="008A2C9A">
        <w:t>Berlin</w:t>
      </w:r>
      <w:r>
        <w:t xml:space="preserve"> vereinbart.</w:t>
      </w:r>
    </w:p>
    <w:p w14:paraId="24FA1924" w14:textId="77777777" w:rsidR="00177F9D" w:rsidRDefault="00177F9D" w:rsidP="00A9740F">
      <w:pPr>
        <w:ind w:left="567"/>
      </w:pPr>
    </w:p>
    <w:p w14:paraId="7F09382B" w14:textId="554C4344" w:rsidR="00177F9D" w:rsidRPr="00177F9D" w:rsidRDefault="00177F9D" w:rsidP="00177F9D">
      <w:pPr>
        <w:pStyle w:val="Liste2"/>
        <w:tabs>
          <w:tab w:val="clear" w:pos="1134"/>
          <w:tab w:val="left" w:pos="567"/>
        </w:tabs>
        <w:rPr>
          <w:b/>
          <w:bCs/>
        </w:rPr>
      </w:pPr>
      <w:r>
        <w:rPr>
          <w:b/>
          <w:bCs/>
        </w:rPr>
        <w:t>Datenschutz</w:t>
      </w:r>
    </w:p>
    <w:p w14:paraId="292CEEAD" w14:textId="38D91147" w:rsidR="00177F9D" w:rsidRDefault="00177F9D" w:rsidP="00A9740F">
      <w:pPr>
        <w:ind w:left="567"/>
      </w:pPr>
      <w:r>
        <w:t>Mit Vertragsschluss erklärt der Teilnehmer sein Einverständnis mit der Verarbeitung seiner personenbezogenen Daten gem. beigefügter Datenschutzerklärung zum Zweck der Vertragsdurchführung.</w:t>
      </w:r>
    </w:p>
    <w:p w14:paraId="005293A2" w14:textId="77777777" w:rsidR="00A9740F" w:rsidRDefault="00A9740F" w:rsidP="00A9740F"/>
    <w:p w14:paraId="72A36FFD" w14:textId="6379880C" w:rsidR="00E628B8" w:rsidRPr="00A9740F" w:rsidRDefault="00E628B8" w:rsidP="00A9740F">
      <w:pPr>
        <w:pStyle w:val="Liste2"/>
        <w:tabs>
          <w:tab w:val="clear" w:pos="1134"/>
          <w:tab w:val="left" w:pos="567"/>
        </w:tabs>
        <w:rPr>
          <w:b/>
          <w:bCs/>
        </w:rPr>
      </w:pPr>
      <w:r w:rsidRPr="00A9740F">
        <w:rPr>
          <w:b/>
          <w:bCs/>
        </w:rPr>
        <w:t>Schlussbestimmungen</w:t>
      </w:r>
    </w:p>
    <w:p w14:paraId="08B3A626" w14:textId="5A8E2423" w:rsidR="00E628B8" w:rsidRDefault="00E628B8" w:rsidP="00A9740F">
      <w:pPr>
        <w:pStyle w:val="Liste3"/>
        <w:tabs>
          <w:tab w:val="clear" w:pos="567"/>
        </w:tabs>
        <w:ind w:left="1134"/>
      </w:pPr>
      <w:r>
        <w:t>Änderungen dieses Vertrages bedürfen der Schriftform.</w:t>
      </w:r>
    </w:p>
    <w:p w14:paraId="7D2BD0A3" w14:textId="3A8762C6" w:rsidR="00E628B8" w:rsidRDefault="00E628B8" w:rsidP="00A9740F">
      <w:pPr>
        <w:pStyle w:val="Liste3"/>
        <w:tabs>
          <w:tab w:val="clear" w:pos="567"/>
        </w:tabs>
        <w:ind w:left="1134"/>
      </w:pPr>
      <w:r>
        <w:t>Sollten einzelne Bestimmungen unwirksam sein oder werden, bleibt die Wirksamkeit der übrigen Regelungen unberührt.</w:t>
      </w:r>
    </w:p>
    <w:p w14:paraId="544D1577" w14:textId="06150B1F" w:rsidR="00E628B8" w:rsidRDefault="00E628B8" w:rsidP="00A9740F">
      <w:pPr>
        <w:pStyle w:val="Liste3"/>
        <w:tabs>
          <w:tab w:val="clear" w:pos="567"/>
        </w:tabs>
        <w:ind w:left="1134"/>
      </w:pPr>
      <w:r>
        <w:t>Es gilt deutsches Recht.</w:t>
      </w:r>
    </w:p>
    <w:p w14:paraId="2C3D4FD9" w14:textId="77777777" w:rsidR="00E628B8" w:rsidRDefault="00E628B8" w:rsidP="00E628B8"/>
    <w:p w14:paraId="22B07756" w14:textId="77777777" w:rsidR="00E628B8" w:rsidRDefault="00E628B8" w:rsidP="00E628B8"/>
    <w:p w14:paraId="66DEEB57" w14:textId="77777777" w:rsidR="00E628B8" w:rsidRDefault="00E628B8" w:rsidP="00E628B8">
      <w:r>
        <w:t>Ort, Datum</w:t>
      </w:r>
    </w:p>
    <w:p w14:paraId="0EDDF008" w14:textId="77777777" w:rsidR="00200E99" w:rsidRDefault="00200E99" w:rsidP="00E628B8"/>
    <w:p w14:paraId="69A70282" w14:textId="77777777" w:rsidR="00200E99" w:rsidRDefault="00200E99" w:rsidP="00E628B8"/>
    <w:p w14:paraId="29CB5876" w14:textId="77777777" w:rsidR="001046A8" w:rsidRPr="00B154C2" w:rsidRDefault="001046A8" w:rsidP="00B154C2"/>
    <w:sectPr w:rsidR="001046A8" w:rsidRPr="00B154C2" w:rsidSect="00DB12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548" w:bottom="1701" w:left="1701" w:header="1134" w:footer="516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7953" w14:textId="77777777" w:rsidR="00D37C31" w:rsidRDefault="00D37C31">
      <w:r>
        <w:separator/>
      </w:r>
    </w:p>
  </w:endnote>
  <w:endnote w:type="continuationSeparator" w:id="0">
    <w:p w14:paraId="2B626A34" w14:textId="77777777" w:rsidR="00D37C31" w:rsidRDefault="00D3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E427" w14:textId="2404057A" w:rsidR="00613E3E" w:rsidRPr="00613E3E" w:rsidRDefault="00613E3E" w:rsidP="00D37C31">
    <w:pPr>
      <w:pStyle w:val="NoerrFusszeile2"/>
    </w:pPr>
    <w:r w:rsidRPr="00B52FB3">
      <w:tab/>
    </w:r>
  </w:p>
  <w:p w14:paraId="22905E86" w14:textId="71C1DAA2" w:rsidR="00613E3E" w:rsidRPr="00613E3E" w:rsidRDefault="00613E3E" w:rsidP="00D37C31">
    <w:pPr>
      <w:pStyle w:val="NoerrFusszeile2"/>
    </w:pPr>
    <w:r w:rsidRPr="00613E3E">
      <w:tab/>
      <w:t xml:space="preserve"> </w:t>
    </w:r>
    <w:bookmarkStart w:id="0" w:name="Seite2"/>
    <w:proofErr w:type="spellStart"/>
    <w:r w:rsidRPr="00613E3E">
      <w:t>Seite</w:t>
    </w:r>
    <w:bookmarkEnd w:id="0"/>
    <w:proofErr w:type="spellEnd"/>
    <w:r w:rsidRPr="00613E3E">
      <w:t xml:space="preserve"> </w:t>
    </w:r>
    <w:r w:rsidRPr="00B52FB3">
      <w:fldChar w:fldCharType="begin"/>
    </w:r>
    <w:r w:rsidRPr="00613E3E">
      <w:instrText xml:space="preserve"> PAGE </w:instrText>
    </w:r>
    <w:r w:rsidRPr="00B52FB3">
      <w:fldChar w:fldCharType="separate"/>
    </w:r>
    <w:r w:rsidRPr="00613E3E">
      <w:t>1</w:t>
    </w:r>
    <w:r w:rsidRPr="00B52FB3">
      <w:fldChar w:fldCharType="end"/>
    </w:r>
    <w:r w:rsidRPr="00613E3E">
      <w:t>/</w:t>
    </w:r>
    <w:r w:rsidRPr="00B52FB3">
      <w:fldChar w:fldCharType="begin"/>
    </w:r>
    <w:r w:rsidRPr="00613E3E">
      <w:instrText xml:space="preserve"> NUMPAGES </w:instrText>
    </w:r>
    <w:r w:rsidRPr="00B52FB3">
      <w:fldChar w:fldCharType="separate"/>
    </w:r>
    <w:r w:rsidRPr="00613E3E">
      <w:t>1</w:t>
    </w:r>
    <w:r w:rsidRPr="00B52FB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C12A" w14:textId="1FE3BCB8" w:rsidR="001046A8" w:rsidRPr="0095711B" w:rsidRDefault="001046A8" w:rsidP="00D37C31">
    <w:pPr>
      <w:pStyle w:val="NoerrFusszeile2"/>
    </w:pPr>
    <w:bookmarkStart w:id="1" w:name="Org"/>
    <w:bookmarkStart w:id="2" w:name="Fusszeile1"/>
    <w:r w:rsidRPr="0095711B">
      <w:tab/>
      <w:t>Noerr</w:t>
    </w:r>
    <w:bookmarkEnd w:id="1"/>
    <w:r w:rsidRPr="0095711B">
      <w:t xml:space="preserve"> / </w:t>
    </w:r>
    <w:r w:rsidRPr="0095711B">
      <w:fldChar w:fldCharType="begin"/>
    </w:r>
    <w:r w:rsidRPr="0095711B">
      <w:instrText xml:space="preserve"> IF </w:instrText>
    </w:r>
    <w:r w:rsidRPr="0095711B">
      <w:fldChar w:fldCharType="begin"/>
    </w:r>
    <w:r w:rsidRPr="0095711B">
      <w:instrText xml:space="preserve">DOCPROPERTY Location </w:instrText>
    </w:r>
    <w:r w:rsidRPr="0095711B">
      <w:fldChar w:fldCharType="separate"/>
    </w:r>
    <w:r w:rsidR="00D37C31">
      <w:instrText xml:space="preserve"> </w:instrText>
    </w:r>
    <w:r w:rsidRPr="0095711B">
      <w:fldChar w:fldCharType="end"/>
    </w:r>
    <w:r w:rsidRPr="0095711B">
      <w:instrText xml:space="preserve"> &lt;&gt; " " "</w:instrText>
    </w:r>
    <w:r w:rsidRPr="0095711B">
      <w:fldChar w:fldCharType="begin"/>
    </w:r>
    <w:r w:rsidRPr="0095711B">
      <w:instrText xml:space="preserve">DOCPROPERTY Location </w:instrText>
    </w:r>
    <w:r w:rsidRPr="0095711B">
      <w:fldChar w:fldCharType="separate"/>
    </w:r>
    <w:r w:rsidRPr="0095711B">
      <w:instrText>M</w:instrText>
    </w:r>
    <w:r w:rsidRPr="0095711B">
      <w:fldChar w:fldCharType="end"/>
    </w:r>
    <w:r w:rsidRPr="0095711B">
      <w:instrText xml:space="preserve">" </w:instrText>
    </w:r>
    <w:r w:rsidRPr="0095711B">
      <w:fldChar w:fldCharType="end"/>
    </w:r>
    <w:r w:rsidRPr="0095711B">
      <w:fldChar w:fldCharType="begin"/>
    </w:r>
    <w:r w:rsidRPr="0095711B">
      <w:instrText xml:space="preserve"> IF </w:instrText>
    </w:r>
    <w:r w:rsidRPr="0095711B">
      <w:fldChar w:fldCharType="begin"/>
    </w:r>
    <w:r w:rsidRPr="0095711B">
      <w:instrText xml:space="preserve">DOCPROPERTY MatterNo </w:instrText>
    </w:r>
    <w:r w:rsidRPr="0095711B">
      <w:fldChar w:fldCharType="separate"/>
    </w:r>
    <w:r w:rsidR="00D37C31">
      <w:instrText xml:space="preserve"> </w:instrText>
    </w:r>
    <w:r w:rsidRPr="0095711B">
      <w:fldChar w:fldCharType="end"/>
    </w:r>
    <w:r w:rsidRPr="0095711B">
      <w:instrText xml:space="preserve"> &lt;&gt; " " "-</w:instrText>
    </w:r>
    <w:r w:rsidRPr="0095711B">
      <w:fldChar w:fldCharType="begin"/>
    </w:r>
    <w:r w:rsidRPr="0095711B">
      <w:instrText xml:space="preserve">DOCPROPERTY MatterNo </w:instrText>
    </w:r>
    <w:r w:rsidRPr="0095711B">
      <w:fldChar w:fldCharType="separate"/>
    </w:r>
    <w:r w:rsidRPr="0095711B">
      <w:instrText>1020</w:instrText>
    </w:r>
    <w:r w:rsidRPr="0095711B">
      <w:fldChar w:fldCharType="end"/>
    </w:r>
    <w:r w:rsidRPr="0095711B">
      <w:instrText xml:space="preserve">-" </w:instrText>
    </w:r>
    <w:r w:rsidRPr="0095711B">
      <w:fldChar w:fldCharType="end"/>
    </w:r>
    <w:r w:rsidRPr="0095711B">
      <w:fldChar w:fldCharType="begin"/>
    </w:r>
    <w:r w:rsidRPr="0095711B">
      <w:instrText xml:space="preserve"> IF </w:instrText>
    </w:r>
    <w:r w:rsidRPr="0095711B">
      <w:fldChar w:fldCharType="begin"/>
    </w:r>
    <w:r w:rsidRPr="0095711B">
      <w:instrText xml:space="preserve">DOCPROPERTY Year </w:instrText>
    </w:r>
    <w:r w:rsidRPr="0095711B">
      <w:fldChar w:fldCharType="separate"/>
    </w:r>
    <w:r w:rsidR="00D37C31">
      <w:instrText xml:space="preserve"> </w:instrText>
    </w:r>
    <w:r w:rsidRPr="0095711B">
      <w:fldChar w:fldCharType="end"/>
    </w:r>
    <w:r w:rsidRPr="0095711B">
      <w:instrText xml:space="preserve"> &lt;&gt; " " "</w:instrText>
    </w:r>
    <w:r w:rsidRPr="0095711B">
      <w:fldChar w:fldCharType="begin"/>
    </w:r>
    <w:r w:rsidRPr="0095711B">
      <w:instrText xml:space="preserve">DOCPROPERTY Year </w:instrText>
    </w:r>
    <w:r w:rsidRPr="0095711B">
      <w:fldChar w:fldCharType="separate"/>
    </w:r>
    <w:r w:rsidRPr="0095711B">
      <w:instrText>2009</w:instrText>
    </w:r>
    <w:r w:rsidRPr="0095711B">
      <w:fldChar w:fldCharType="end"/>
    </w:r>
    <w:r w:rsidRPr="0095711B">
      <w:instrText xml:space="preserve">, " </w:instrText>
    </w:r>
    <w:r w:rsidRPr="0095711B">
      <w:fldChar w:fldCharType="end"/>
    </w:r>
    <w:r w:rsidRPr="0095711B">
      <w:fldChar w:fldCharType="begin"/>
    </w:r>
    <w:r w:rsidRPr="0095711B">
      <w:instrText xml:space="preserve"> IF </w:instrText>
    </w:r>
    <w:r w:rsidRPr="0095711B">
      <w:fldChar w:fldCharType="begin"/>
    </w:r>
    <w:r w:rsidRPr="0095711B">
      <w:instrText xml:space="preserve">DOCPROPERTY WorkSiteDocID </w:instrText>
    </w:r>
    <w:r w:rsidRPr="0095711B">
      <w:fldChar w:fldCharType="separate"/>
    </w:r>
    <w:r w:rsidR="00D37C31">
      <w:instrText xml:space="preserve"> </w:instrText>
    </w:r>
    <w:r w:rsidRPr="0095711B">
      <w:fldChar w:fldCharType="end"/>
    </w:r>
    <w:r w:rsidRPr="0095711B">
      <w:instrText xml:space="preserve"> &lt;&gt; " " "</w:instrText>
    </w:r>
    <w:r w:rsidRPr="0095711B">
      <w:fldChar w:fldCharType="begin"/>
    </w:r>
    <w:r w:rsidRPr="0095711B">
      <w:instrText xml:space="preserve">DOCPROPERTY WorkSiteDocID </w:instrText>
    </w:r>
    <w:r w:rsidRPr="0095711B">
      <w:fldChar w:fldCharType="separate"/>
    </w:r>
    <w:r w:rsidRPr="0095711B">
      <w:instrText xml:space="preserve"> </w:instrText>
    </w:r>
    <w:r w:rsidRPr="0095711B">
      <w:fldChar w:fldCharType="end"/>
    </w:r>
    <w:r w:rsidRPr="0095711B">
      <w:instrText>, " "</w:instrText>
    </w:r>
    <w:r w:rsidRPr="0095711B">
      <w:fldChar w:fldCharType="begin"/>
    </w:r>
    <w:r w:rsidRPr="0095711B">
      <w:instrText xml:space="preserve"> FILENAME </w:instrText>
    </w:r>
    <w:r w:rsidRPr="0095711B">
      <w:fldChar w:fldCharType="separate"/>
    </w:r>
    <w:r w:rsidR="00D37C31">
      <w:rPr>
        <w:noProof/>
      </w:rPr>
      <w:instrText>Dokument2</w:instrText>
    </w:r>
    <w:r w:rsidRPr="0095711B">
      <w:fldChar w:fldCharType="end"/>
    </w:r>
    <w:r w:rsidRPr="0095711B">
      <w:instrText>, "</w:instrText>
    </w:r>
    <w:r w:rsidRPr="0095711B">
      <w:fldChar w:fldCharType="separate"/>
    </w:r>
    <w:r w:rsidR="00D37C31">
      <w:rPr>
        <w:noProof/>
      </w:rPr>
      <w:t>Dokument2</w:t>
    </w:r>
    <w:r w:rsidR="00D37C31" w:rsidRPr="0095711B">
      <w:rPr>
        <w:noProof/>
      </w:rPr>
      <w:t xml:space="preserve">, </w:t>
    </w:r>
    <w:r w:rsidRPr="0095711B">
      <w:fldChar w:fldCharType="end"/>
    </w:r>
    <w:r w:rsidRPr="0095711B">
      <w:fldChar w:fldCharType="begin"/>
    </w:r>
    <w:r w:rsidRPr="0095711B">
      <w:instrText xml:space="preserve"> DATE \@ "dd.MM.yyyy" </w:instrText>
    </w:r>
    <w:r w:rsidRPr="0095711B">
      <w:fldChar w:fldCharType="separate"/>
    </w:r>
    <w:r w:rsidR="00777BDF">
      <w:rPr>
        <w:noProof/>
      </w:rPr>
      <w:t>19.03.2026</w:t>
    </w:r>
    <w:r w:rsidRPr="0095711B">
      <w:fldChar w:fldCharType="end"/>
    </w:r>
    <w:bookmarkEnd w:id="2"/>
  </w:p>
  <w:p w14:paraId="50242D0B" w14:textId="77777777" w:rsidR="001046A8" w:rsidRPr="0095711B" w:rsidRDefault="001046A8" w:rsidP="00D37C31">
    <w:pPr>
      <w:pStyle w:val="NoerrFusszeile2"/>
    </w:pPr>
    <w:bookmarkStart w:id="3" w:name="Klassifizierung1"/>
    <w:proofErr w:type="spellStart"/>
    <w:r w:rsidRPr="0095711B">
      <w:t>Dokumentenklassifizierung</w:t>
    </w:r>
    <w:bookmarkEnd w:id="3"/>
    <w:proofErr w:type="spellEnd"/>
    <w:r w:rsidRPr="0095711B">
      <w:tab/>
      <w:t xml:space="preserve"> </w:t>
    </w:r>
    <w:bookmarkStart w:id="4" w:name="Seite1"/>
    <w:proofErr w:type="spellStart"/>
    <w:r w:rsidRPr="0095711B">
      <w:t>Seite</w:t>
    </w:r>
    <w:bookmarkEnd w:id="4"/>
    <w:proofErr w:type="spellEnd"/>
    <w:r w:rsidRPr="0095711B">
      <w:t xml:space="preserve"> </w:t>
    </w:r>
    <w:r w:rsidRPr="00B154C2">
      <w:rPr>
        <w:rStyle w:val="Seitenzahl"/>
        <w:rFonts w:ascii="Arial" w:hAnsi="Arial" w:cs="Arial"/>
      </w:rPr>
      <w:fldChar w:fldCharType="begin"/>
    </w:r>
    <w:r w:rsidRPr="00B154C2">
      <w:rPr>
        <w:rStyle w:val="Seitenzahl"/>
        <w:rFonts w:ascii="Arial" w:hAnsi="Arial" w:cs="Arial"/>
      </w:rPr>
      <w:instrText xml:space="preserve"> PAGE </w:instrText>
    </w:r>
    <w:r w:rsidRPr="00B154C2">
      <w:rPr>
        <w:rStyle w:val="Seitenzahl"/>
        <w:rFonts w:ascii="Arial" w:hAnsi="Arial" w:cs="Arial"/>
      </w:rPr>
      <w:fldChar w:fldCharType="separate"/>
    </w:r>
    <w:r w:rsidRPr="00B154C2">
      <w:rPr>
        <w:rStyle w:val="Seitenzahl"/>
        <w:rFonts w:ascii="Arial" w:hAnsi="Arial" w:cs="Arial"/>
      </w:rPr>
      <w:t>1</w:t>
    </w:r>
    <w:r w:rsidRPr="00B154C2">
      <w:rPr>
        <w:rStyle w:val="Seitenzahl"/>
        <w:rFonts w:ascii="Arial" w:hAnsi="Arial" w:cs="Arial"/>
      </w:rPr>
      <w:fldChar w:fldCharType="end"/>
    </w:r>
    <w:r w:rsidRPr="00B154C2">
      <w:rPr>
        <w:rStyle w:val="Seitenzahl"/>
        <w:rFonts w:ascii="Arial" w:hAnsi="Arial" w:cs="Arial"/>
      </w:rPr>
      <w:t>/</w:t>
    </w:r>
    <w:r w:rsidRPr="00B154C2">
      <w:rPr>
        <w:rStyle w:val="Seitenzahl"/>
        <w:rFonts w:ascii="Arial" w:hAnsi="Arial" w:cs="Arial"/>
      </w:rPr>
      <w:fldChar w:fldCharType="begin"/>
    </w:r>
    <w:r w:rsidRPr="00B154C2">
      <w:rPr>
        <w:rStyle w:val="Seitenzahl"/>
        <w:rFonts w:ascii="Arial" w:hAnsi="Arial" w:cs="Arial"/>
      </w:rPr>
      <w:instrText xml:space="preserve"> NUMPAGES </w:instrText>
    </w:r>
    <w:r w:rsidRPr="00B154C2">
      <w:rPr>
        <w:rStyle w:val="Seitenzahl"/>
        <w:rFonts w:ascii="Arial" w:hAnsi="Arial" w:cs="Arial"/>
      </w:rPr>
      <w:fldChar w:fldCharType="separate"/>
    </w:r>
    <w:r w:rsidRPr="00B154C2">
      <w:rPr>
        <w:rStyle w:val="Seitenzahl"/>
        <w:rFonts w:ascii="Arial" w:hAnsi="Arial" w:cs="Arial"/>
      </w:rPr>
      <w:t>1</w:t>
    </w:r>
    <w:r w:rsidRPr="00B154C2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1713" w14:textId="77777777" w:rsidR="00D37C31" w:rsidRDefault="00D37C31">
      <w:r>
        <w:separator/>
      </w:r>
    </w:p>
  </w:footnote>
  <w:footnote w:type="continuationSeparator" w:id="0">
    <w:p w14:paraId="01C8EAED" w14:textId="77777777" w:rsidR="00D37C31" w:rsidRDefault="00D3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1CE0" w14:textId="77777777" w:rsidR="00345757" w:rsidRDefault="00345757" w:rsidP="00B9314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27114">
      <w:rPr>
        <w:rStyle w:val="Seitenzahl"/>
        <w:noProof/>
      </w:rPr>
      <w:t>1</w:t>
    </w:r>
    <w:r>
      <w:rPr>
        <w:rStyle w:val="Seitenzahl"/>
      </w:rPr>
      <w:fldChar w:fldCharType="end"/>
    </w:r>
  </w:p>
  <w:p w14:paraId="4D9A9CE8" w14:textId="77777777" w:rsidR="00345757" w:rsidRDefault="00345757" w:rsidP="00BA57C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51C0" w14:textId="1934A650" w:rsidR="00AE7903" w:rsidRDefault="00AE7903" w:rsidP="000B4624">
    <w:pPr>
      <w:pStyle w:val="Kopfzeile"/>
    </w:pPr>
  </w:p>
  <w:p w14:paraId="5151F715" w14:textId="77777777" w:rsidR="00647648" w:rsidRDefault="00647648" w:rsidP="006476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4211" w14:textId="53899DCB" w:rsidR="00AE7903" w:rsidRDefault="00AE7903">
    <w:pPr>
      <w:pStyle w:val="Kopfzeile"/>
    </w:pPr>
  </w:p>
  <w:p w14:paraId="2D3E4EC8" w14:textId="77777777" w:rsidR="00647648" w:rsidRDefault="00647648" w:rsidP="006476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D4D326"/>
    <w:lvl w:ilvl="0">
      <w:start w:val="1"/>
      <w:numFmt w:val="bullet"/>
      <w:pStyle w:val="Listennummer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23F"/>
    <w:multiLevelType w:val="multilevel"/>
    <w:tmpl w:val="7084E9B2"/>
    <w:numStyleLink w:val="NSLListe"/>
  </w:abstractNum>
  <w:abstractNum w:abstractNumId="2" w15:restartNumberingAfterBreak="0">
    <w:nsid w:val="04E0347C"/>
    <w:multiLevelType w:val="multilevel"/>
    <w:tmpl w:val="3DE4D832"/>
    <w:lvl w:ilvl="0">
      <w:start w:val="1"/>
      <w:numFmt w:val="upperLetter"/>
      <w:pStyle w:val="Listennumm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§ %3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5">
      <w:start w:val="27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2268"/>
        </w:tabs>
        <w:ind w:left="2268" w:hanging="567"/>
      </w:pPr>
      <w:rPr>
        <w:rFonts w:hint="default"/>
      </w:rPr>
    </w:lvl>
  </w:abstractNum>
  <w:abstractNum w:abstractNumId="3" w15:restartNumberingAfterBreak="0">
    <w:nsid w:val="0DE1137B"/>
    <w:multiLevelType w:val="multilevel"/>
    <w:tmpl w:val="9A12365E"/>
    <w:lvl w:ilvl="0">
      <w:start w:val="1"/>
      <w:numFmt w:val="upperLetter"/>
      <w:lvlRestart w:val="0"/>
      <w:pStyle w:val="Liste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ere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ere3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Listere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Listere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Listere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pStyle w:val="Listere7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27"/>
      <w:numFmt w:val="lowerLetter"/>
      <w:pStyle w:val="Listere8"/>
      <w:lvlText w:val="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Listere9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C0240E5"/>
    <w:multiLevelType w:val="multilevel"/>
    <w:tmpl w:val="1AB27CA4"/>
    <w:styleLink w:val="NoerrListeAnlagen"/>
    <w:lvl w:ilvl="0">
      <w:start w:val="1"/>
      <w:numFmt w:val="decimal"/>
      <w:lvlText w:val="Anlag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lvlText w:val="Anlag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Annex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lvlText w:val="Annex 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501308"/>
    <w:multiLevelType w:val="multilevel"/>
    <w:tmpl w:val="7084E9B2"/>
    <w:styleLink w:val="NSLListe"/>
    <w:lvl w:ilvl="0">
      <w:start w:val="1"/>
      <w:numFmt w:val="decimal"/>
      <w:lvlRestart w:val="0"/>
      <w:pStyle w:val="Aufzhlungszeichen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20040376"/>
    <w:multiLevelType w:val="multilevel"/>
    <w:tmpl w:val="7460E85A"/>
    <w:name w:val="my list"/>
    <w:lvl w:ilvl="0">
      <w:start w:val="1"/>
      <w:numFmt w:val="upperLetter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4">
      <w:start w:val="1"/>
      <w:numFmt w:val="lowerLetter"/>
      <w:pStyle w:val="berschrift5"/>
      <w:lvlText w:val="%5%5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5">
      <w:start w:val="1"/>
      <w:numFmt w:val="decimal"/>
      <w:pStyle w:val="berschrift6"/>
      <w:lvlText w:val="(%6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6">
      <w:start w:val="1"/>
      <w:numFmt w:val="lowerLetter"/>
      <w:pStyle w:val="berschrift7"/>
      <w:lvlText w:val="(%7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7">
      <w:start w:val="1"/>
      <w:numFmt w:val="none"/>
      <w:pStyle w:val="berschrift8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8">
      <w:start w:val="1"/>
      <w:numFmt w:val="none"/>
      <w:pStyle w:val="berschrift9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</w:abstractNum>
  <w:abstractNum w:abstractNumId="7" w15:restartNumberingAfterBreak="0">
    <w:nsid w:val="232A3DDF"/>
    <w:multiLevelType w:val="multilevel"/>
    <w:tmpl w:val="7084E9B2"/>
    <w:numStyleLink w:val="NSLListe"/>
  </w:abstractNum>
  <w:abstractNum w:abstractNumId="8" w15:restartNumberingAfterBreak="0">
    <w:nsid w:val="2D333248"/>
    <w:multiLevelType w:val="multilevel"/>
    <w:tmpl w:val="30080058"/>
    <w:lvl w:ilvl="0">
      <w:start w:val="1"/>
      <w:numFmt w:val="decimal"/>
      <w:pStyle w:val="Anlage1"/>
      <w:lvlText w:val="Anlag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pStyle w:val="AnlageA"/>
      <w:lvlText w:val="Anlag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Exhibit1"/>
      <w:lvlText w:val="Exhibit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pStyle w:val="ExhibitA"/>
      <w:lvlText w:val="Exhibit 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F8A77F0"/>
    <w:multiLevelType w:val="multilevel"/>
    <w:tmpl w:val="2CDA29FC"/>
    <w:name w:val="my Splist"/>
    <w:lvl w:ilvl="0">
      <w:start w:val="1"/>
      <w:numFmt w:val="upperLetter"/>
      <w:lvlRestart w:val="0"/>
      <w:pStyle w:val="SecHead1"/>
      <w:lvlText w:val="%1.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1">
      <w:start w:val="1"/>
      <w:numFmt w:val="upperRoman"/>
      <w:pStyle w:val="SecHead2"/>
      <w:lvlText w:val="%2.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2">
      <w:start w:val="1"/>
      <w:numFmt w:val="decimal"/>
      <w:pStyle w:val="SecHead3"/>
      <w:lvlText w:val="%3.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3">
      <w:start w:val="1"/>
      <w:numFmt w:val="lowerLetter"/>
      <w:pStyle w:val="SecHead4"/>
      <w:lvlText w:val="%4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4">
      <w:start w:val="1"/>
      <w:numFmt w:val="lowerLetter"/>
      <w:pStyle w:val="SecHead5"/>
      <w:lvlText w:val="%5%5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5">
      <w:start w:val="1"/>
      <w:numFmt w:val="decimal"/>
      <w:pStyle w:val="SecHead6"/>
      <w:lvlText w:val="(%6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6">
      <w:start w:val="1"/>
      <w:numFmt w:val="lowerLetter"/>
      <w:pStyle w:val="SecHead7"/>
      <w:lvlText w:val="(%7)"/>
      <w:lvlJc w:val="left"/>
      <w:pPr>
        <w:tabs>
          <w:tab w:val="num" w:pos="567"/>
        </w:tabs>
        <w:ind w:left="567" w:hanging="567"/>
      </w:pPr>
      <w:rPr>
        <w:b/>
        <w:caps w:val="0"/>
      </w:rPr>
    </w:lvl>
    <w:lvl w:ilvl="7">
      <w:start w:val="1"/>
      <w:numFmt w:val="none"/>
      <w:pStyle w:val="SecHead8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  <w:lvl w:ilvl="8">
      <w:start w:val="1"/>
      <w:numFmt w:val="none"/>
      <w:pStyle w:val="SecHead9"/>
      <w:lvlText w:val=""/>
      <w:lvlJc w:val="left"/>
      <w:pPr>
        <w:tabs>
          <w:tab w:val="num" w:pos="567"/>
        </w:tabs>
        <w:ind w:left="567" w:hanging="567"/>
      </w:pPr>
      <w:rPr>
        <w:b w:val="0"/>
        <w:caps w:val="0"/>
      </w:rPr>
    </w:lvl>
  </w:abstractNum>
  <w:abstractNum w:abstractNumId="10" w15:restartNumberingAfterBreak="0">
    <w:nsid w:val="3C0414B0"/>
    <w:multiLevelType w:val="multilevel"/>
    <w:tmpl w:val="49EC43E0"/>
    <w:lvl w:ilvl="0">
      <w:start w:val="1"/>
      <w:numFmt w:val="decimal"/>
      <w:pStyle w:val="RandnummerA0"/>
      <w:lvlText w:val="(%1)"/>
      <w:lvlJc w:val="left"/>
      <w:pPr>
        <w:ind w:left="0" w:hanging="567"/>
      </w:pPr>
      <w:rPr>
        <w:rFonts w:hint="default"/>
        <w:i w:val="0"/>
        <w:sz w:val="18"/>
      </w:rPr>
    </w:lvl>
    <w:lvl w:ilvl="1">
      <w:start w:val="1"/>
      <w:numFmt w:val="none"/>
      <w:lvlRestart w:val="0"/>
      <w:lvlText w:val=""/>
      <w:lvlJc w:val="left"/>
      <w:pPr>
        <w:ind w:left="0" w:hanging="567"/>
      </w:pPr>
      <w:rPr>
        <w:rFonts w:hint="default"/>
        <w:sz w:val="2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1C1F0A"/>
    <w:multiLevelType w:val="multilevel"/>
    <w:tmpl w:val="CB10B1C2"/>
    <w:lvl w:ilvl="0">
      <w:start w:val="1"/>
      <w:numFmt w:val="upperLetter"/>
      <w:lvlRestart w:val="0"/>
      <w:pStyle w:val="Liste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e2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e3"/>
      <w:lvlText w:val="%2.%3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Liste4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upperLetter"/>
      <w:pStyle w:val="Liste5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pStyle w:val="Liste6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lowerLetter"/>
      <w:pStyle w:val="Liste7"/>
      <w:lvlText w:val="%7)"/>
      <w:lvlJc w:val="left"/>
      <w:pPr>
        <w:tabs>
          <w:tab w:val="num" w:pos="567"/>
        </w:tabs>
        <w:ind w:left="567" w:hanging="567"/>
      </w:pPr>
    </w:lvl>
    <w:lvl w:ilvl="7">
      <w:start w:val="27"/>
      <w:numFmt w:val="lowerLetter"/>
      <w:pStyle w:val="Liste8"/>
      <w:lvlText w:val="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Liste9"/>
      <w:lvlText w:val="(%9)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522D5C8E"/>
    <w:multiLevelType w:val="multilevel"/>
    <w:tmpl w:val="BDCCD21A"/>
    <w:styleLink w:val="NoerrList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27"/>
      <w:numFmt w:val="lowerLetter"/>
      <w:lvlText w:val="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russianLower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39924D4"/>
    <w:multiLevelType w:val="hybridMultilevel"/>
    <w:tmpl w:val="0D3CF4A0"/>
    <w:lvl w:ilvl="0" w:tplc="CF64AB44">
      <w:start w:val="1"/>
      <w:numFmt w:val="bullet"/>
      <w:pStyle w:val="Aufzhlungszeichen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F1DDC"/>
    <w:multiLevelType w:val="multilevel"/>
    <w:tmpl w:val="D5EEC974"/>
    <w:styleLink w:val="NoerrLister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27"/>
      <w:numFmt w:val="lowerLetter"/>
      <w:lvlText w:val="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russianLower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741757736">
    <w:abstractNumId w:val="13"/>
  </w:num>
  <w:num w:numId="2" w16cid:durableId="1710185086">
    <w:abstractNumId w:val="2"/>
  </w:num>
  <w:num w:numId="3" w16cid:durableId="1171524372">
    <w:abstractNumId w:val="7"/>
    <w:lvlOverride w:ilvl="0">
      <w:lvl w:ilvl="0">
        <w:start w:val="1"/>
        <w:numFmt w:val="decimal"/>
        <w:lvlRestart w:val="0"/>
        <w:pStyle w:val="Aufzhlungszeichen3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  <w:sz w:val="22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sz w:val="22"/>
          <w:szCs w:val="24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 w16cid:durableId="1319188128">
    <w:abstractNumId w:val="1"/>
    <w:lvlOverride w:ilvl="0">
      <w:lvl w:ilvl="0">
        <w:start w:val="1"/>
        <w:numFmt w:val="decimal"/>
        <w:lvlRestart w:val="0"/>
        <w:pStyle w:val="Aufzhlungszeichen4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  <w:sz w:val="22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z w:val="22"/>
          <w:szCs w:val="24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567"/>
          </w:tabs>
          <w:ind w:left="567" w:hanging="567"/>
        </w:pPr>
        <w:rPr>
          <w:rFonts w:ascii="Mangal" w:hAnsi="Mangal" w:hint="default"/>
          <w:b w:val="0"/>
          <w:i w:val="0"/>
          <w:sz w:val="22"/>
          <w:szCs w:val="24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sz w:val="22"/>
          <w:szCs w:val="24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5" w16cid:durableId="867983697">
    <w:abstractNumId w:val="0"/>
  </w:num>
  <w:num w:numId="6" w16cid:durableId="744108385">
    <w:abstractNumId w:val="5"/>
  </w:num>
  <w:num w:numId="7" w16cid:durableId="1982733613">
    <w:abstractNumId w:val="8"/>
  </w:num>
  <w:num w:numId="8" w16cid:durableId="1545948327">
    <w:abstractNumId w:val="14"/>
  </w:num>
  <w:num w:numId="9" w16cid:durableId="338848692">
    <w:abstractNumId w:val="4"/>
  </w:num>
  <w:num w:numId="10" w16cid:durableId="593903558">
    <w:abstractNumId w:val="12"/>
  </w:num>
  <w:num w:numId="11" w16cid:durableId="380641160">
    <w:abstractNumId w:val="6"/>
  </w:num>
  <w:num w:numId="12" w16cid:durableId="1229458670">
    <w:abstractNumId w:val="9"/>
  </w:num>
  <w:num w:numId="13" w16cid:durableId="1316568091">
    <w:abstractNumId w:val="3"/>
  </w:num>
  <w:num w:numId="14" w16cid:durableId="1750034367">
    <w:abstractNumId w:val="11"/>
  </w:num>
  <w:num w:numId="15" w16cid:durableId="1965579010">
    <w:abstractNumId w:val="10"/>
  </w:num>
  <w:num w:numId="16" w16cid:durableId="2136755658">
    <w:abstractNumId w:val="11"/>
  </w:num>
  <w:num w:numId="17" w16cid:durableId="795754447">
    <w:abstractNumId w:val="11"/>
  </w:num>
  <w:num w:numId="18" w16cid:durableId="938948933">
    <w:abstractNumId w:val="11"/>
  </w:num>
  <w:num w:numId="19" w16cid:durableId="313802288">
    <w:abstractNumId w:val="11"/>
  </w:num>
  <w:num w:numId="20" w16cid:durableId="716393138">
    <w:abstractNumId w:val="11"/>
  </w:num>
  <w:num w:numId="21" w16cid:durableId="884217824">
    <w:abstractNumId w:val="11"/>
  </w:num>
  <w:num w:numId="22" w16cid:durableId="1651666553">
    <w:abstractNumId w:val="11"/>
  </w:num>
  <w:num w:numId="23" w16cid:durableId="2079476111">
    <w:abstractNumId w:val="11"/>
  </w:num>
  <w:num w:numId="24" w16cid:durableId="1392197787">
    <w:abstractNumId w:val="11"/>
  </w:num>
  <w:num w:numId="25" w16cid:durableId="1742094982">
    <w:abstractNumId w:val="11"/>
  </w:num>
  <w:num w:numId="26" w16cid:durableId="1831024590">
    <w:abstractNumId w:val="11"/>
  </w:num>
  <w:num w:numId="27" w16cid:durableId="287705476">
    <w:abstractNumId w:val="11"/>
  </w:num>
  <w:num w:numId="28" w16cid:durableId="2006592306">
    <w:abstractNumId w:val="11"/>
  </w:num>
  <w:num w:numId="29" w16cid:durableId="718823957">
    <w:abstractNumId w:val="11"/>
  </w:num>
  <w:num w:numId="30" w16cid:durableId="275261774">
    <w:abstractNumId w:val="11"/>
  </w:num>
  <w:num w:numId="31" w16cid:durableId="1735084978">
    <w:abstractNumId w:val="11"/>
  </w:num>
  <w:num w:numId="32" w16cid:durableId="1241868390">
    <w:abstractNumId w:val="11"/>
  </w:num>
  <w:num w:numId="33" w16cid:durableId="178668743">
    <w:abstractNumId w:val="11"/>
  </w:num>
  <w:num w:numId="34" w16cid:durableId="1519855464">
    <w:abstractNumId w:val="11"/>
  </w:num>
  <w:num w:numId="35" w16cid:durableId="110443807">
    <w:abstractNumId w:val="11"/>
  </w:num>
  <w:num w:numId="36" w16cid:durableId="1215510988">
    <w:abstractNumId w:val="11"/>
  </w:num>
  <w:num w:numId="37" w16cid:durableId="1868910589">
    <w:abstractNumId w:val="11"/>
  </w:num>
  <w:num w:numId="38" w16cid:durableId="251477673">
    <w:abstractNumId w:val="11"/>
  </w:num>
  <w:num w:numId="39" w16cid:durableId="954022238">
    <w:abstractNumId w:val="11"/>
  </w:num>
  <w:num w:numId="40" w16cid:durableId="378550057">
    <w:abstractNumId w:val="11"/>
  </w:num>
  <w:num w:numId="41" w16cid:durableId="951742680">
    <w:abstractNumId w:val="11"/>
  </w:num>
  <w:num w:numId="42" w16cid:durableId="357314040">
    <w:abstractNumId w:val="11"/>
  </w:num>
  <w:num w:numId="43" w16cid:durableId="1408310474">
    <w:abstractNumId w:val="11"/>
  </w:num>
  <w:num w:numId="44" w16cid:durableId="999845841">
    <w:abstractNumId w:val="11"/>
  </w:num>
  <w:num w:numId="45" w16cid:durableId="1203446712">
    <w:abstractNumId w:val="11"/>
  </w:num>
  <w:num w:numId="46" w16cid:durableId="499389721">
    <w:abstractNumId w:val="11"/>
  </w:num>
  <w:num w:numId="47" w16cid:durableId="936249744">
    <w:abstractNumId w:val="11"/>
  </w:num>
  <w:num w:numId="48" w16cid:durableId="1476028366">
    <w:abstractNumId w:val="11"/>
  </w:num>
  <w:num w:numId="49" w16cid:durableId="83245203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embedSystemFont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567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31"/>
    <w:rsid w:val="0000004E"/>
    <w:rsid w:val="00000FC8"/>
    <w:rsid w:val="000016DC"/>
    <w:rsid w:val="00002237"/>
    <w:rsid w:val="00003688"/>
    <w:rsid w:val="00003E8A"/>
    <w:rsid w:val="00004F4A"/>
    <w:rsid w:val="00011086"/>
    <w:rsid w:val="00012161"/>
    <w:rsid w:val="00014062"/>
    <w:rsid w:val="000140FD"/>
    <w:rsid w:val="00014D60"/>
    <w:rsid w:val="00020BB9"/>
    <w:rsid w:val="00023327"/>
    <w:rsid w:val="000261B0"/>
    <w:rsid w:val="00026D3E"/>
    <w:rsid w:val="000300D3"/>
    <w:rsid w:val="00031E8E"/>
    <w:rsid w:val="00034105"/>
    <w:rsid w:val="00035AFD"/>
    <w:rsid w:val="00041DD4"/>
    <w:rsid w:val="0004284A"/>
    <w:rsid w:val="00043855"/>
    <w:rsid w:val="00044B68"/>
    <w:rsid w:val="00045E53"/>
    <w:rsid w:val="0004628B"/>
    <w:rsid w:val="00056A06"/>
    <w:rsid w:val="00057AF3"/>
    <w:rsid w:val="0006070C"/>
    <w:rsid w:val="0006236C"/>
    <w:rsid w:val="00070F43"/>
    <w:rsid w:val="00072901"/>
    <w:rsid w:val="000731EB"/>
    <w:rsid w:val="00073BFE"/>
    <w:rsid w:val="00076324"/>
    <w:rsid w:val="00082C57"/>
    <w:rsid w:val="00085876"/>
    <w:rsid w:val="00086136"/>
    <w:rsid w:val="00086527"/>
    <w:rsid w:val="00087A34"/>
    <w:rsid w:val="00087B36"/>
    <w:rsid w:val="000900C8"/>
    <w:rsid w:val="00091B21"/>
    <w:rsid w:val="00094D33"/>
    <w:rsid w:val="0009724E"/>
    <w:rsid w:val="000A343F"/>
    <w:rsid w:val="000A3BA8"/>
    <w:rsid w:val="000A56C4"/>
    <w:rsid w:val="000A78D9"/>
    <w:rsid w:val="000A7EBD"/>
    <w:rsid w:val="000B6C49"/>
    <w:rsid w:val="000C0FBD"/>
    <w:rsid w:val="000C1460"/>
    <w:rsid w:val="000C4A50"/>
    <w:rsid w:val="000C5ADF"/>
    <w:rsid w:val="000C6925"/>
    <w:rsid w:val="000D06C6"/>
    <w:rsid w:val="000D1679"/>
    <w:rsid w:val="000D3179"/>
    <w:rsid w:val="000D39BD"/>
    <w:rsid w:val="000D53D9"/>
    <w:rsid w:val="000D5E07"/>
    <w:rsid w:val="000D631D"/>
    <w:rsid w:val="000E0071"/>
    <w:rsid w:val="000E18F4"/>
    <w:rsid w:val="000F02C7"/>
    <w:rsid w:val="000F0FCE"/>
    <w:rsid w:val="000F1080"/>
    <w:rsid w:val="000F1B9F"/>
    <w:rsid w:val="000F3256"/>
    <w:rsid w:val="000F434D"/>
    <w:rsid w:val="000F54FD"/>
    <w:rsid w:val="000F6F91"/>
    <w:rsid w:val="000F7C79"/>
    <w:rsid w:val="001005A5"/>
    <w:rsid w:val="001046A8"/>
    <w:rsid w:val="0010624D"/>
    <w:rsid w:val="00106F78"/>
    <w:rsid w:val="00111CE5"/>
    <w:rsid w:val="00112F64"/>
    <w:rsid w:val="00113302"/>
    <w:rsid w:val="001173EB"/>
    <w:rsid w:val="00117C80"/>
    <w:rsid w:val="00121E7E"/>
    <w:rsid w:val="00123075"/>
    <w:rsid w:val="0012335D"/>
    <w:rsid w:val="00131A56"/>
    <w:rsid w:val="0013274A"/>
    <w:rsid w:val="00142B76"/>
    <w:rsid w:val="00144471"/>
    <w:rsid w:val="0014453C"/>
    <w:rsid w:val="001446E9"/>
    <w:rsid w:val="00150C73"/>
    <w:rsid w:val="00151799"/>
    <w:rsid w:val="0015223A"/>
    <w:rsid w:val="00153A4F"/>
    <w:rsid w:val="00156092"/>
    <w:rsid w:val="00156827"/>
    <w:rsid w:val="00157514"/>
    <w:rsid w:val="001608D9"/>
    <w:rsid w:val="00160996"/>
    <w:rsid w:val="00162A4E"/>
    <w:rsid w:val="00165F8A"/>
    <w:rsid w:val="0017164C"/>
    <w:rsid w:val="001761CB"/>
    <w:rsid w:val="001763C7"/>
    <w:rsid w:val="001769D5"/>
    <w:rsid w:val="00177F9D"/>
    <w:rsid w:val="00182D8F"/>
    <w:rsid w:val="00184576"/>
    <w:rsid w:val="0018498A"/>
    <w:rsid w:val="00186A1B"/>
    <w:rsid w:val="001876D5"/>
    <w:rsid w:val="00187B10"/>
    <w:rsid w:val="00190C36"/>
    <w:rsid w:val="00194DB4"/>
    <w:rsid w:val="001A58C0"/>
    <w:rsid w:val="001A58ED"/>
    <w:rsid w:val="001C1410"/>
    <w:rsid w:val="001C3C1F"/>
    <w:rsid w:val="001C6FD6"/>
    <w:rsid w:val="001C70AC"/>
    <w:rsid w:val="001D213F"/>
    <w:rsid w:val="001D223C"/>
    <w:rsid w:val="001E00B9"/>
    <w:rsid w:val="001E2D12"/>
    <w:rsid w:val="001E4932"/>
    <w:rsid w:val="001E5802"/>
    <w:rsid w:val="001E5B2E"/>
    <w:rsid w:val="001E7330"/>
    <w:rsid w:val="001E77A6"/>
    <w:rsid w:val="001F0D61"/>
    <w:rsid w:val="001F1111"/>
    <w:rsid w:val="001F17CD"/>
    <w:rsid w:val="001F1FDD"/>
    <w:rsid w:val="001F21C0"/>
    <w:rsid w:val="001F2A09"/>
    <w:rsid w:val="001F45DB"/>
    <w:rsid w:val="001F5368"/>
    <w:rsid w:val="001F5FE5"/>
    <w:rsid w:val="001F61E9"/>
    <w:rsid w:val="001F6836"/>
    <w:rsid w:val="00200E99"/>
    <w:rsid w:val="00202F21"/>
    <w:rsid w:val="002033EF"/>
    <w:rsid w:val="0020656D"/>
    <w:rsid w:val="00206E35"/>
    <w:rsid w:val="00210C53"/>
    <w:rsid w:val="00211608"/>
    <w:rsid w:val="00211755"/>
    <w:rsid w:val="0021466F"/>
    <w:rsid w:val="00214CE1"/>
    <w:rsid w:val="00214D01"/>
    <w:rsid w:val="00216370"/>
    <w:rsid w:val="00220E16"/>
    <w:rsid w:val="00225C51"/>
    <w:rsid w:val="0023043E"/>
    <w:rsid w:val="002319AA"/>
    <w:rsid w:val="0023379F"/>
    <w:rsid w:val="00234853"/>
    <w:rsid w:val="002349E7"/>
    <w:rsid w:val="00236DAE"/>
    <w:rsid w:val="00242188"/>
    <w:rsid w:val="0024420D"/>
    <w:rsid w:val="00244DFE"/>
    <w:rsid w:val="00246925"/>
    <w:rsid w:val="0025014A"/>
    <w:rsid w:val="00256FCD"/>
    <w:rsid w:val="0025749A"/>
    <w:rsid w:val="00261139"/>
    <w:rsid w:val="00266830"/>
    <w:rsid w:val="002678E3"/>
    <w:rsid w:val="00270080"/>
    <w:rsid w:val="00270128"/>
    <w:rsid w:val="00270751"/>
    <w:rsid w:val="00271BEC"/>
    <w:rsid w:val="00272D77"/>
    <w:rsid w:val="00272FC1"/>
    <w:rsid w:val="00274E77"/>
    <w:rsid w:val="00276854"/>
    <w:rsid w:val="00284D18"/>
    <w:rsid w:val="00286B7B"/>
    <w:rsid w:val="00290856"/>
    <w:rsid w:val="0029123B"/>
    <w:rsid w:val="0029152F"/>
    <w:rsid w:val="00292911"/>
    <w:rsid w:val="0029392A"/>
    <w:rsid w:val="002A0181"/>
    <w:rsid w:val="002A4EF6"/>
    <w:rsid w:val="002A75BF"/>
    <w:rsid w:val="002B07BA"/>
    <w:rsid w:val="002B35D1"/>
    <w:rsid w:val="002B5949"/>
    <w:rsid w:val="002B5F19"/>
    <w:rsid w:val="002B6221"/>
    <w:rsid w:val="002B6CCA"/>
    <w:rsid w:val="002B6FED"/>
    <w:rsid w:val="002B7B9E"/>
    <w:rsid w:val="002C36E6"/>
    <w:rsid w:val="002C62C6"/>
    <w:rsid w:val="002D2A70"/>
    <w:rsid w:val="002D3522"/>
    <w:rsid w:val="002D3A22"/>
    <w:rsid w:val="002D5BF9"/>
    <w:rsid w:val="002E07C0"/>
    <w:rsid w:val="002E1ACD"/>
    <w:rsid w:val="002E4544"/>
    <w:rsid w:val="002E67BE"/>
    <w:rsid w:val="002F0E43"/>
    <w:rsid w:val="002F332D"/>
    <w:rsid w:val="002F344D"/>
    <w:rsid w:val="00303385"/>
    <w:rsid w:val="00306E42"/>
    <w:rsid w:val="003077D2"/>
    <w:rsid w:val="00310969"/>
    <w:rsid w:val="00310C59"/>
    <w:rsid w:val="00312738"/>
    <w:rsid w:val="003169DE"/>
    <w:rsid w:val="00326391"/>
    <w:rsid w:val="00330C16"/>
    <w:rsid w:val="00333913"/>
    <w:rsid w:val="00333FDD"/>
    <w:rsid w:val="00336A52"/>
    <w:rsid w:val="0034117F"/>
    <w:rsid w:val="00345757"/>
    <w:rsid w:val="0034624B"/>
    <w:rsid w:val="00350DF0"/>
    <w:rsid w:val="00352B4D"/>
    <w:rsid w:val="0035443B"/>
    <w:rsid w:val="00361433"/>
    <w:rsid w:val="003633CD"/>
    <w:rsid w:val="00365B3F"/>
    <w:rsid w:val="00371E93"/>
    <w:rsid w:val="00372A03"/>
    <w:rsid w:val="00372DD8"/>
    <w:rsid w:val="00374AA2"/>
    <w:rsid w:val="003771DB"/>
    <w:rsid w:val="003868CD"/>
    <w:rsid w:val="00390F8E"/>
    <w:rsid w:val="00394529"/>
    <w:rsid w:val="0039498D"/>
    <w:rsid w:val="00395608"/>
    <w:rsid w:val="00395BA1"/>
    <w:rsid w:val="003975AA"/>
    <w:rsid w:val="003A2CD1"/>
    <w:rsid w:val="003A6AC6"/>
    <w:rsid w:val="003B2C94"/>
    <w:rsid w:val="003B40F5"/>
    <w:rsid w:val="003B4414"/>
    <w:rsid w:val="003B68D1"/>
    <w:rsid w:val="003B68E9"/>
    <w:rsid w:val="003C6496"/>
    <w:rsid w:val="003D036D"/>
    <w:rsid w:val="003D2751"/>
    <w:rsid w:val="003D3195"/>
    <w:rsid w:val="003D4242"/>
    <w:rsid w:val="003E0C74"/>
    <w:rsid w:val="003E245F"/>
    <w:rsid w:val="003E2492"/>
    <w:rsid w:val="003E3F6E"/>
    <w:rsid w:val="003E63F0"/>
    <w:rsid w:val="003E6808"/>
    <w:rsid w:val="003F270C"/>
    <w:rsid w:val="003F495A"/>
    <w:rsid w:val="003F50B6"/>
    <w:rsid w:val="003F7E35"/>
    <w:rsid w:val="00402337"/>
    <w:rsid w:val="00402F21"/>
    <w:rsid w:val="004039D5"/>
    <w:rsid w:val="00403A03"/>
    <w:rsid w:val="00403F5F"/>
    <w:rsid w:val="0040490F"/>
    <w:rsid w:val="004055D5"/>
    <w:rsid w:val="00410C89"/>
    <w:rsid w:val="0041379C"/>
    <w:rsid w:val="0041559F"/>
    <w:rsid w:val="00415B3A"/>
    <w:rsid w:val="00420312"/>
    <w:rsid w:val="00423E51"/>
    <w:rsid w:val="00426F27"/>
    <w:rsid w:val="00427114"/>
    <w:rsid w:val="00427EDC"/>
    <w:rsid w:val="00433F45"/>
    <w:rsid w:val="00434CA8"/>
    <w:rsid w:val="004409AB"/>
    <w:rsid w:val="00442455"/>
    <w:rsid w:val="00443201"/>
    <w:rsid w:val="00445F34"/>
    <w:rsid w:val="0044619F"/>
    <w:rsid w:val="00447DB4"/>
    <w:rsid w:val="00452CF5"/>
    <w:rsid w:val="00455318"/>
    <w:rsid w:val="00455CCA"/>
    <w:rsid w:val="004613E4"/>
    <w:rsid w:val="00461A55"/>
    <w:rsid w:val="00462285"/>
    <w:rsid w:val="004627A8"/>
    <w:rsid w:val="00463307"/>
    <w:rsid w:val="00463BE3"/>
    <w:rsid w:val="004663E9"/>
    <w:rsid w:val="00466EDA"/>
    <w:rsid w:val="00470DF1"/>
    <w:rsid w:val="004771F9"/>
    <w:rsid w:val="004827F7"/>
    <w:rsid w:val="00484AD9"/>
    <w:rsid w:val="00494DFC"/>
    <w:rsid w:val="00495E34"/>
    <w:rsid w:val="004970BA"/>
    <w:rsid w:val="004A0FFC"/>
    <w:rsid w:val="004B1AF4"/>
    <w:rsid w:val="004B3467"/>
    <w:rsid w:val="004B42D0"/>
    <w:rsid w:val="004B44E9"/>
    <w:rsid w:val="004B46E5"/>
    <w:rsid w:val="004B7166"/>
    <w:rsid w:val="004B7B91"/>
    <w:rsid w:val="004B7F6D"/>
    <w:rsid w:val="004C0268"/>
    <w:rsid w:val="004C1BD5"/>
    <w:rsid w:val="004C26DC"/>
    <w:rsid w:val="004C4B56"/>
    <w:rsid w:val="004C4D67"/>
    <w:rsid w:val="004C5790"/>
    <w:rsid w:val="004C5D9D"/>
    <w:rsid w:val="004C6395"/>
    <w:rsid w:val="004D01E0"/>
    <w:rsid w:val="004D03F7"/>
    <w:rsid w:val="004D1460"/>
    <w:rsid w:val="004D3843"/>
    <w:rsid w:val="004D7161"/>
    <w:rsid w:val="004E0E67"/>
    <w:rsid w:val="004E3ADD"/>
    <w:rsid w:val="004E68C1"/>
    <w:rsid w:val="004E76BD"/>
    <w:rsid w:val="004F03E2"/>
    <w:rsid w:val="004F3B20"/>
    <w:rsid w:val="004F5EEA"/>
    <w:rsid w:val="004F6C54"/>
    <w:rsid w:val="004F7C28"/>
    <w:rsid w:val="00504B7A"/>
    <w:rsid w:val="005051CE"/>
    <w:rsid w:val="00506598"/>
    <w:rsid w:val="005108D2"/>
    <w:rsid w:val="00511765"/>
    <w:rsid w:val="005124EB"/>
    <w:rsid w:val="00515040"/>
    <w:rsid w:val="0051650B"/>
    <w:rsid w:val="0051677C"/>
    <w:rsid w:val="00522D62"/>
    <w:rsid w:val="005312BB"/>
    <w:rsid w:val="00532604"/>
    <w:rsid w:val="00533BB1"/>
    <w:rsid w:val="0053624B"/>
    <w:rsid w:val="00537DD8"/>
    <w:rsid w:val="00541888"/>
    <w:rsid w:val="00543F1B"/>
    <w:rsid w:val="0054427F"/>
    <w:rsid w:val="005456D5"/>
    <w:rsid w:val="00545B01"/>
    <w:rsid w:val="005461DC"/>
    <w:rsid w:val="00551E2B"/>
    <w:rsid w:val="005520A9"/>
    <w:rsid w:val="00555CCA"/>
    <w:rsid w:val="005568E3"/>
    <w:rsid w:val="0056318D"/>
    <w:rsid w:val="00563411"/>
    <w:rsid w:val="00563CFB"/>
    <w:rsid w:val="00563F1C"/>
    <w:rsid w:val="005643D6"/>
    <w:rsid w:val="00571661"/>
    <w:rsid w:val="005724FD"/>
    <w:rsid w:val="0057489E"/>
    <w:rsid w:val="0058238D"/>
    <w:rsid w:val="00587C70"/>
    <w:rsid w:val="00587F5B"/>
    <w:rsid w:val="00590BA2"/>
    <w:rsid w:val="00594561"/>
    <w:rsid w:val="0059481A"/>
    <w:rsid w:val="005949E6"/>
    <w:rsid w:val="005A30A2"/>
    <w:rsid w:val="005A644D"/>
    <w:rsid w:val="005A798D"/>
    <w:rsid w:val="005B08C5"/>
    <w:rsid w:val="005B2081"/>
    <w:rsid w:val="005B4509"/>
    <w:rsid w:val="005B711B"/>
    <w:rsid w:val="005B79C7"/>
    <w:rsid w:val="005C2C6A"/>
    <w:rsid w:val="005C6C26"/>
    <w:rsid w:val="005D2C66"/>
    <w:rsid w:val="005D41DE"/>
    <w:rsid w:val="005D59B7"/>
    <w:rsid w:val="005D6058"/>
    <w:rsid w:val="005E13C0"/>
    <w:rsid w:val="005E4A96"/>
    <w:rsid w:val="005E5AB6"/>
    <w:rsid w:val="005F1C5C"/>
    <w:rsid w:val="005F24C5"/>
    <w:rsid w:val="005F26DB"/>
    <w:rsid w:val="005F4107"/>
    <w:rsid w:val="005F5C4E"/>
    <w:rsid w:val="00606CCF"/>
    <w:rsid w:val="006070B2"/>
    <w:rsid w:val="00607274"/>
    <w:rsid w:val="00607DF6"/>
    <w:rsid w:val="00613E3E"/>
    <w:rsid w:val="0061403E"/>
    <w:rsid w:val="006245FF"/>
    <w:rsid w:val="00626E72"/>
    <w:rsid w:val="0062750C"/>
    <w:rsid w:val="00630718"/>
    <w:rsid w:val="00631415"/>
    <w:rsid w:val="006318B8"/>
    <w:rsid w:val="006332B4"/>
    <w:rsid w:val="00634667"/>
    <w:rsid w:val="006352E3"/>
    <w:rsid w:val="00635677"/>
    <w:rsid w:val="006376C5"/>
    <w:rsid w:val="00640236"/>
    <w:rsid w:val="006420FD"/>
    <w:rsid w:val="00642ACE"/>
    <w:rsid w:val="00643D52"/>
    <w:rsid w:val="00643EFD"/>
    <w:rsid w:val="006444B5"/>
    <w:rsid w:val="006455F6"/>
    <w:rsid w:val="0064670D"/>
    <w:rsid w:val="00646B86"/>
    <w:rsid w:val="00647107"/>
    <w:rsid w:val="00647648"/>
    <w:rsid w:val="00650471"/>
    <w:rsid w:val="0065066B"/>
    <w:rsid w:val="00652A18"/>
    <w:rsid w:val="006543D6"/>
    <w:rsid w:val="006550C8"/>
    <w:rsid w:val="00655EAA"/>
    <w:rsid w:val="00656BF2"/>
    <w:rsid w:val="00662BF9"/>
    <w:rsid w:val="0066382D"/>
    <w:rsid w:val="006650AB"/>
    <w:rsid w:val="00666B86"/>
    <w:rsid w:val="00666BA5"/>
    <w:rsid w:val="00667819"/>
    <w:rsid w:val="00667E89"/>
    <w:rsid w:val="006707AB"/>
    <w:rsid w:val="00673F60"/>
    <w:rsid w:val="006742F9"/>
    <w:rsid w:val="00674C73"/>
    <w:rsid w:val="00676B2D"/>
    <w:rsid w:val="00687B99"/>
    <w:rsid w:val="00687C48"/>
    <w:rsid w:val="00690D63"/>
    <w:rsid w:val="0069151F"/>
    <w:rsid w:val="00692D8F"/>
    <w:rsid w:val="00692F55"/>
    <w:rsid w:val="00692F61"/>
    <w:rsid w:val="00694228"/>
    <w:rsid w:val="006953CE"/>
    <w:rsid w:val="006A005D"/>
    <w:rsid w:val="006A02E8"/>
    <w:rsid w:val="006A0EEA"/>
    <w:rsid w:val="006A1298"/>
    <w:rsid w:val="006A2B57"/>
    <w:rsid w:val="006A6BFF"/>
    <w:rsid w:val="006A7757"/>
    <w:rsid w:val="006A7D52"/>
    <w:rsid w:val="006B0D2B"/>
    <w:rsid w:val="006B2E21"/>
    <w:rsid w:val="006B68C6"/>
    <w:rsid w:val="006C5607"/>
    <w:rsid w:val="006D2AC9"/>
    <w:rsid w:val="006D3454"/>
    <w:rsid w:val="006D509A"/>
    <w:rsid w:val="006D6F96"/>
    <w:rsid w:val="006D7F8E"/>
    <w:rsid w:val="006E14EA"/>
    <w:rsid w:val="006E1EDC"/>
    <w:rsid w:val="006E2FB6"/>
    <w:rsid w:val="006E361E"/>
    <w:rsid w:val="006E5200"/>
    <w:rsid w:val="006E528A"/>
    <w:rsid w:val="006E576B"/>
    <w:rsid w:val="006E58AD"/>
    <w:rsid w:val="006F0829"/>
    <w:rsid w:val="006F0B18"/>
    <w:rsid w:val="006F2A18"/>
    <w:rsid w:val="006F34A7"/>
    <w:rsid w:val="006F34FE"/>
    <w:rsid w:val="006F39C6"/>
    <w:rsid w:val="00700293"/>
    <w:rsid w:val="00700932"/>
    <w:rsid w:val="00700D9A"/>
    <w:rsid w:val="007018C0"/>
    <w:rsid w:val="0070387B"/>
    <w:rsid w:val="00704D28"/>
    <w:rsid w:val="00705105"/>
    <w:rsid w:val="007108B6"/>
    <w:rsid w:val="00713073"/>
    <w:rsid w:val="007138B6"/>
    <w:rsid w:val="0071425B"/>
    <w:rsid w:val="00715872"/>
    <w:rsid w:val="0072241E"/>
    <w:rsid w:val="00722609"/>
    <w:rsid w:val="00723B83"/>
    <w:rsid w:val="0073041B"/>
    <w:rsid w:val="00730D01"/>
    <w:rsid w:val="00730E6D"/>
    <w:rsid w:val="0073374B"/>
    <w:rsid w:val="007348EF"/>
    <w:rsid w:val="00734A03"/>
    <w:rsid w:val="00735EC9"/>
    <w:rsid w:val="00736193"/>
    <w:rsid w:val="00736F7A"/>
    <w:rsid w:val="00744EFB"/>
    <w:rsid w:val="00746A62"/>
    <w:rsid w:val="00747A3C"/>
    <w:rsid w:val="00747BBF"/>
    <w:rsid w:val="007519A4"/>
    <w:rsid w:val="007530CB"/>
    <w:rsid w:val="007555BA"/>
    <w:rsid w:val="00755780"/>
    <w:rsid w:val="00755D0A"/>
    <w:rsid w:val="00756C4D"/>
    <w:rsid w:val="007627B8"/>
    <w:rsid w:val="007630ED"/>
    <w:rsid w:val="00763109"/>
    <w:rsid w:val="007635FB"/>
    <w:rsid w:val="0077153E"/>
    <w:rsid w:val="007731A1"/>
    <w:rsid w:val="00774A68"/>
    <w:rsid w:val="0077590E"/>
    <w:rsid w:val="00775DD2"/>
    <w:rsid w:val="007765D1"/>
    <w:rsid w:val="00777BDF"/>
    <w:rsid w:val="00780458"/>
    <w:rsid w:val="0078217C"/>
    <w:rsid w:val="00783B3A"/>
    <w:rsid w:val="00783F1C"/>
    <w:rsid w:val="00790400"/>
    <w:rsid w:val="00790629"/>
    <w:rsid w:val="0079602B"/>
    <w:rsid w:val="00796F68"/>
    <w:rsid w:val="007975B2"/>
    <w:rsid w:val="007A0246"/>
    <w:rsid w:val="007A4981"/>
    <w:rsid w:val="007B16CF"/>
    <w:rsid w:val="007B1ED8"/>
    <w:rsid w:val="007B2EC1"/>
    <w:rsid w:val="007B595D"/>
    <w:rsid w:val="007B5DB5"/>
    <w:rsid w:val="007C05CD"/>
    <w:rsid w:val="007C0733"/>
    <w:rsid w:val="007C247D"/>
    <w:rsid w:val="007C55CA"/>
    <w:rsid w:val="007D15C3"/>
    <w:rsid w:val="007D261B"/>
    <w:rsid w:val="007D3955"/>
    <w:rsid w:val="007D446B"/>
    <w:rsid w:val="007D53BE"/>
    <w:rsid w:val="007D548D"/>
    <w:rsid w:val="007D54D4"/>
    <w:rsid w:val="007D77C0"/>
    <w:rsid w:val="007E1C39"/>
    <w:rsid w:val="007E4D6E"/>
    <w:rsid w:val="007E4D72"/>
    <w:rsid w:val="007E5DAC"/>
    <w:rsid w:val="007E6E68"/>
    <w:rsid w:val="007F1045"/>
    <w:rsid w:val="007F1F00"/>
    <w:rsid w:val="007F2027"/>
    <w:rsid w:val="007F7F12"/>
    <w:rsid w:val="008017FD"/>
    <w:rsid w:val="00802AA6"/>
    <w:rsid w:val="00804456"/>
    <w:rsid w:val="00806EEC"/>
    <w:rsid w:val="008070A2"/>
    <w:rsid w:val="00811900"/>
    <w:rsid w:val="00815B5A"/>
    <w:rsid w:val="00815FB4"/>
    <w:rsid w:val="00816C65"/>
    <w:rsid w:val="008177AF"/>
    <w:rsid w:val="00820859"/>
    <w:rsid w:val="00824429"/>
    <w:rsid w:val="00825638"/>
    <w:rsid w:val="00833319"/>
    <w:rsid w:val="0083697A"/>
    <w:rsid w:val="00840A03"/>
    <w:rsid w:val="00841EFA"/>
    <w:rsid w:val="00842E04"/>
    <w:rsid w:val="008465B1"/>
    <w:rsid w:val="0085007F"/>
    <w:rsid w:val="008525D0"/>
    <w:rsid w:val="00852861"/>
    <w:rsid w:val="00854431"/>
    <w:rsid w:val="0085555A"/>
    <w:rsid w:val="00855A40"/>
    <w:rsid w:val="0086123E"/>
    <w:rsid w:val="008647B1"/>
    <w:rsid w:val="00864823"/>
    <w:rsid w:val="00864AAA"/>
    <w:rsid w:val="008661CC"/>
    <w:rsid w:val="00867911"/>
    <w:rsid w:val="0087062E"/>
    <w:rsid w:val="008711DC"/>
    <w:rsid w:val="00871693"/>
    <w:rsid w:val="00871E8B"/>
    <w:rsid w:val="00874165"/>
    <w:rsid w:val="008816BF"/>
    <w:rsid w:val="00883965"/>
    <w:rsid w:val="00884B41"/>
    <w:rsid w:val="00887A4B"/>
    <w:rsid w:val="00893058"/>
    <w:rsid w:val="00896A13"/>
    <w:rsid w:val="008A24BE"/>
    <w:rsid w:val="008A2C9A"/>
    <w:rsid w:val="008A3C47"/>
    <w:rsid w:val="008A4FC2"/>
    <w:rsid w:val="008A57DD"/>
    <w:rsid w:val="008A740F"/>
    <w:rsid w:val="008A7BEB"/>
    <w:rsid w:val="008B11D4"/>
    <w:rsid w:val="008B14E3"/>
    <w:rsid w:val="008B4713"/>
    <w:rsid w:val="008B7E51"/>
    <w:rsid w:val="008C054D"/>
    <w:rsid w:val="008C11B5"/>
    <w:rsid w:val="008C2C62"/>
    <w:rsid w:val="008C4DF3"/>
    <w:rsid w:val="008C5B74"/>
    <w:rsid w:val="008C6274"/>
    <w:rsid w:val="008C6552"/>
    <w:rsid w:val="008C6DD1"/>
    <w:rsid w:val="008D2531"/>
    <w:rsid w:val="008D3C54"/>
    <w:rsid w:val="008E4278"/>
    <w:rsid w:val="008E4558"/>
    <w:rsid w:val="008E482E"/>
    <w:rsid w:val="008E4C8A"/>
    <w:rsid w:val="008E73BE"/>
    <w:rsid w:val="008E7FE8"/>
    <w:rsid w:val="008F5F33"/>
    <w:rsid w:val="008F7C11"/>
    <w:rsid w:val="008F7FE1"/>
    <w:rsid w:val="00900939"/>
    <w:rsid w:val="00902CEE"/>
    <w:rsid w:val="009034F3"/>
    <w:rsid w:val="009068B0"/>
    <w:rsid w:val="00910C68"/>
    <w:rsid w:val="009112A8"/>
    <w:rsid w:val="00911F14"/>
    <w:rsid w:val="00913FE4"/>
    <w:rsid w:val="009166D8"/>
    <w:rsid w:val="009166DA"/>
    <w:rsid w:val="00916B21"/>
    <w:rsid w:val="00916FBC"/>
    <w:rsid w:val="00924E23"/>
    <w:rsid w:val="00927350"/>
    <w:rsid w:val="00927509"/>
    <w:rsid w:val="00927973"/>
    <w:rsid w:val="00930E11"/>
    <w:rsid w:val="009317E7"/>
    <w:rsid w:val="00933040"/>
    <w:rsid w:val="00936BE7"/>
    <w:rsid w:val="00937EDF"/>
    <w:rsid w:val="00950820"/>
    <w:rsid w:val="00954CD9"/>
    <w:rsid w:val="0095747D"/>
    <w:rsid w:val="0096054C"/>
    <w:rsid w:val="00962CAD"/>
    <w:rsid w:val="00962D8D"/>
    <w:rsid w:val="00962E84"/>
    <w:rsid w:val="00963C80"/>
    <w:rsid w:val="00963D6F"/>
    <w:rsid w:val="009665EA"/>
    <w:rsid w:val="00966E72"/>
    <w:rsid w:val="009676AF"/>
    <w:rsid w:val="009707C1"/>
    <w:rsid w:val="00973F13"/>
    <w:rsid w:val="009756C1"/>
    <w:rsid w:val="00976450"/>
    <w:rsid w:val="009767B5"/>
    <w:rsid w:val="00976980"/>
    <w:rsid w:val="00977A5F"/>
    <w:rsid w:val="00982834"/>
    <w:rsid w:val="00983020"/>
    <w:rsid w:val="00985AAA"/>
    <w:rsid w:val="00986D7A"/>
    <w:rsid w:val="00987C71"/>
    <w:rsid w:val="00991386"/>
    <w:rsid w:val="00991760"/>
    <w:rsid w:val="00997337"/>
    <w:rsid w:val="009A01C0"/>
    <w:rsid w:val="009A0850"/>
    <w:rsid w:val="009A175F"/>
    <w:rsid w:val="009A3336"/>
    <w:rsid w:val="009A408C"/>
    <w:rsid w:val="009A62E6"/>
    <w:rsid w:val="009B0279"/>
    <w:rsid w:val="009B0280"/>
    <w:rsid w:val="009B4D64"/>
    <w:rsid w:val="009B5585"/>
    <w:rsid w:val="009B7260"/>
    <w:rsid w:val="009B7F96"/>
    <w:rsid w:val="009C0140"/>
    <w:rsid w:val="009C283B"/>
    <w:rsid w:val="009C2C57"/>
    <w:rsid w:val="009C3C0A"/>
    <w:rsid w:val="009C58EA"/>
    <w:rsid w:val="009D28B0"/>
    <w:rsid w:val="009D34DA"/>
    <w:rsid w:val="009D3A32"/>
    <w:rsid w:val="009D4B00"/>
    <w:rsid w:val="009D4B3F"/>
    <w:rsid w:val="009D4D3F"/>
    <w:rsid w:val="009D5179"/>
    <w:rsid w:val="009D7CA6"/>
    <w:rsid w:val="009E2336"/>
    <w:rsid w:val="009E29C9"/>
    <w:rsid w:val="009E4EAA"/>
    <w:rsid w:val="009F05EA"/>
    <w:rsid w:val="009F1AFE"/>
    <w:rsid w:val="009F24FC"/>
    <w:rsid w:val="009F3065"/>
    <w:rsid w:val="009F3FD3"/>
    <w:rsid w:val="009F42B2"/>
    <w:rsid w:val="009F4D49"/>
    <w:rsid w:val="00A013DD"/>
    <w:rsid w:val="00A03540"/>
    <w:rsid w:val="00A03D97"/>
    <w:rsid w:val="00A05BE4"/>
    <w:rsid w:val="00A10257"/>
    <w:rsid w:val="00A114AB"/>
    <w:rsid w:val="00A11E48"/>
    <w:rsid w:val="00A12D19"/>
    <w:rsid w:val="00A13094"/>
    <w:rsid w:val="00A1327B"/>
    <w:rsid w:val="00A13F5E"/>
    <w:rsid w:val="00A14035"/>
    <w:rsid w:val="00A16CD6"/>
    <w:rsid w:val="00A21191"/>
    <w:rsid w:val="00A22938"/>
    <w:rsid w:val="00A26355"/>
    <w:rsid w:val="00A30951"/>
    <w:rsid w:val="00A30C55"/>
    <w:rsid w:val="00A3118B"/>
    <w:rsid w:val="00A34CEE"/>
    <w:rsid w:val="00A35DE4"/>
    <w:rsid w:val="00A40CEE"/>
    <w:rsid w:val="00A45B9A"/>
    <w:rsid w:val="00A522F9"/>
    <w:rsid w:val="00A532ED"/>
    <w:rsid w:val="00A56675"/>
    <w:rsid w:val="00A574B0"/>
    <w:rsid w:val="00A62071"/>
    <w:rsid w:val="00A63C78"/>
    <w:rsid w:val="00A63FBD"/>
    <w:rsid w:val="00A652EE"/>
    <w:rsid w:val="00A718FB"/>
    <w:rsid w:val="00A729F3"/>
    <w:rsid w:val="00A76A86"/>
    <w:rsid w:val="00A7738A"/>
    <w:rsid w:val="00A820EA"/>
    <w:rsid w:val="00A90872"/>
    <w:rsid w:val="00A917DA"/>
    <w:rsid w:val="00A91EDE"/>
    <w:rsid w:val="00A92B67"/>
    <w:rsid w:val="00A96530"/>
    <w:rsid w:val="00A9740F"/>
    <w:rsid w:val="00AA012E"/>
    <w:rsid w:val="00AA0179"/>
    <w:rsid w:val="00AA173D"/>
    <w:rsid w:val="00AA1EDE"/>
    <w:rsid w:val="00AA3113"/>
    <w:rsid w:val="00AB383C"/>
    <w:rsid w:val="00AB521E"/>
    <w:rsid w:val="00AB63C5"/>
    <w:rsid w:val="00AB756A"/>
    <w:rsid w:val="00AB7B9D"/>
    <w:rsid w:val="00AC0960"/>
    <w:rsid w:val="00AC0AEA"/>
    <w:rsid w:val="00AC4E71"/>
    <w:rsid w:val="00AD24E7"/>
    <w:rsid w:val="00AD4A26"/>
    <w:rsid w:val="00AE3E43"/>
    <w:rsid w:val="00AE7396"/>
    <w:rsid w:val="00AE7903"/>
    <w:rsid w:val="00AF0053"/>
    <w:rsid w:val="00AF0137"/>
    <w:rsid w:val="00AF25C4"/>
    <w:rsid w:val="00AF30FB"/>
    <w:rsid w:val="00AF3BFD"/>
    <w:rsid w:val="00AF4A9B"/>
    <w:rsid w:val="00B01857"/>
    <w:rsid w:val="00B01898"/>
    <w:rsid w:val="00B034A8"/>
    <w:rsid w:val="00B036F9"/>
    <w:rsid w:val="00B04581"/>
    <w:rsid w:val="00B10031"/>
    <w:rsid w:val="00B1012E"/>
    <w:rsid w:val="00B154C2"/>
    <w:rsid w:val="00B155BA"/>
    <w:rsid w:val="00B17D74"/>
    <w:rsid w:val="00B2181D"/>
    <w:rsid w:val="00B238EC"/>
    <w:rsid w:val="00B2392A"/>
    <w:rsid w:val="00B306B9"/>
    <w:rsid w:val="00B344FB"/>
    <w:rsid w:val="00B41884"/>
    <w:rsid w:val="00B42033"/>
    <w:rsid w:val="00B43571"/>
    <w:rsid w:val="00B440C7"/>
    <w:rsid w:val="00B511BE"/>
    <w:rsid w:val="00B545F9"/>
    <w:rsid w:val="00B547AE"/>
    <w:rsid w:val="00B56819"/>
    <w:rsid w:val="00B64634"/>
    <w:rsid w:val="00B655B5"/>
    <w:rsid w:val="00B719C0"/>
    <w:rsid w:val="00B72DC4"/>
    <w:rsid w:val="00B72F18"/>
    <w:rsid w:val="00B75D3A"/>
    <w:rsid w:val="00B83637"/>
    <w:rsid w:val="00B8488A"/>
    <w:rsid w:val="00B8602C"/>
    <w:rsid w:val="00B8642B"/>
    <w:rsid w:val="00B86AB2"/>
    <w:rsid w:val="00B86D2B"/>
    <w:rsid w:val="00B875A9"/>
    <w:rsid w:val="00B90763"/>
    <w:rsid w:val="00B91063"/>
    <w:rsid w:val="00B91672"/>
    <w:rsid w:val="00B91C48"/>
    <w:rsid w:val="00B92838"/>
    <w:rsid w:val="00B93144"/>
    <w:rsid w:val="00B93291"/>
    <w:rsid w:val="00B94603"/>
    <w:rsid w:val="00B9743A"/>
    <w:rsid w:val="00BA3D37"/>
    <w:rsid w:val="00BA47DC"/>
    <w:rsid w:val="00BA4826"/>
    <w:rsid w:val="00BA57CD"/>
    <w:rsid w:val="00BA6B54"/>
    <w:rsid w:val="00BA7B4E"/>
    <w:rsid w:val="00BA7C27"/>
    <w:rsid w:val="00BB26DF"/>
    <w:rsid w:val="00BB33E8"/>
    <w:rsid w:val="00BB3DCC"/>
    <w:rsid w:val="00BC051C"/>
    <w:rsid w:val="00BC52A5"/>
    <w:rsid w:val="00BC7B3D"/>
    <w:rsid w:val="00BD047A"/>
    <w:rsid w:val="00BD0C8C"/>
    <w:rsid w:val="00BD5303"/>
    <w:rsid w:val="00BD6686"/>
    <w:rsid w:val="00BD7F63"/>
    <w:rsid w:val="00BE01EE"/>
    <w:rsid w:val="00BE2F12"/>
    <w:rsid w:val="00BE3F29"/>
    <w:rsid w:val="00BE7497"/>
    <w:rsid w:val="00C0096C"/>
    <w:rsid w:val="00C01780"/>
    <w:rsid w:val="00C03CC5"/>
    <w:rsid w:val="00C04A6E"/>
    <w:rsid w:val="00C075C6"/>
    <w:rsid w:val="00C07CF7"/>
    <w:rsid w:val="00C12099"/>
    <w:rsid w:val="00C12275"/>
    <w:rsid w:val="00C131FB"/>
    <w:rsid w:val="00C1541F"/>
    <w:rsid w:val="00C158D0"/>
    <w:rsid w:val="00C16926"/>
    <w:rsid w:val="00C16D41"/>
    <w:rsid w:val="00C2215A"/>
    <w:rsid w:val="00C2285E"/>
    <w:rsid w:val="00C22AEC"/>
    <w:rsid w:val="00C26DFA"/>
    <w:rsid w:val="00C3005C"/>
    <w:rsid w:val="00C32C19"/>
    <w:rsid w:val="00C408A6"/>
    <w:rsid w:val="00C4125D"/>
    <w:rsid w:val="00C50E3E"/>
    <w:rsid w:val="00C521B5"/>
    <w:rsid w:val="00C53926"/>
    <w:rsid w:val="00C57284"/>
    <w:rsid w:val="00C62134"/>
    <w:rsid w:val="00C62D84"/>
    <w:rsid w:val="00C63BA9"/>
    <w:rsid w:val="00C63FE1"/>
    <w:rsid w:val="00C65DD1"/>
    <w:rsid w:val="00C70B01"/>
    <w:rsid w:val="00C71D51"/>
    <w:rsid w:val="00C72118"/>
    <w:rsid w:val="00C7341A"/>
    <w:rsid w:val="00C737E8"/>
    <w:rsid w:val="00C76EDD"/>
    <w:rsid w:val="00C8192A"/>
    <w:rsid w:val="00C81D7A"/>
    <w:rsid w:val="00C82866"/>
    <w:rsid w:val="00C83D13"/>
    <w:rsid w:val="00C84F0B"/>
    <w:rsid w:val="00C90E25"/>
    <w:rsid w:val="00C91C07"/>
    <w:rsid w:val="00C931DF"/>
    <w:rsid w:val="00CA262F"/>
    <w:rsid w:val="00CA301F"/>
    <w:rsid w:val="00CA723D"/>
    <w:rsid w:val="00CB3573"/>
    <w:rsid w:val="00CB5A85"/>
    <w:rsid w:val="00CB70F9"/>
    <w:rsid w:val="00CC0BC3"/>
    <w:rsid w:val="00CC2477"/>
    <w:rsid w:val="00CC2B9A"/>
    <w:rsid w:val="00CC6552"/>
    <w:rsid w:val="00CC6F94"/>
    <w:rsid w:val="00CD0179"/>
    <w:rsid w:val="00CD0494"/>
    <w:rsid w:val="00CD05D7"/>
    <w:rsid w:val="00CD0820"/>
    <w:rsid w:val="00CD0DAC"/>
    <w:rsid w:val="00CD10AF"/>
    <w:rsid w:val="00CD2628"/>
    <w:rsid w:val="00CD3DA6"/>
    <w:rsid w:val="00CD573D"/>
    <w:rsid w:val="00CE1592"/>
    <w:rsid w:val="00CE1792"/>
    <w:rsid w:val="00CE3813"/>
    <w:rsid w:val="00CE3D8C"/>
    <w:rsid w:val="00CE4688"/>
    <w:rsid w:val="00CE46BE"/>
    <w:rsid w:val="00CE473E"/>
    <w:rsid w:val="00CE54CF"/>
    <w:rsid w:val="00CE674A"/>
    <w:rsid w:val="00CE72AB"/>
    <w:rsid w:val="00CE7905"/>
    <w:rsid w:val="00CF0F51"/>
    <w:rsid w:val="00CF2D43"/>
    <w:rsid w:val="00CF3CBD"/>
    <w:rsid w:val="00D0018F"/>
    <w:rsid w:val="00D00F55"/>
    <w:rsid w:val="00D029DB"/>
    <w:rsid w:val="00D06133"/>
    <w:rsid w:val="00D106FD"/>
    <w:rsid w:val="00D118EA"/>
    <w:rsid w:val="00D147F9"/>
    <w:rsid w:val="00D2117F"/>
    <w:rsid w:val="00D21924"/>
    <w:rsid w:val="00D21C4F"/>
    <w:rsid w:val="00D21F0F"/>
    <w:rsid w:val="00D237AF"/>
    <w:rsid w:val="00D24F03"/>
    <w:rsid w:val="00D25C55"/>
    <w:rsid w:val="00D30A49"/>
    <w:rsid w:val="00D33FA1"/>
    <w:rsid w:val="00D37C31"/>
    <w:rsid w:val="00D37F73"/>
    <w:rsid w:val="00D4225F"/>
    <w:rsid w:val="00D44BC9"/>
    <w:rsid w:val="00D47DF1"/>
    <w:rsid w:val="00D54088"/>
    <w:rsid w:val="00D564D7"/>
    <w:rsid w:val="00D6221C"/>
    <w:rsid w:val="00D6262E"/>
    <w:rsid w:val="00D64526"/>
    <w:rsid w:val="00D65457"/>
    <w:rsid w:val="00D72136"/>
    <w:rsid w:val="00D734B6"/>
    <w:rsid w:val="00D73DF4"/>
    <w:rsid w:val="00D7405F"/>
    <w:rsid w:val="00D75026"/>
    <w:rsid w:val="00D80CBE"/>
    <w:rsid w:val="00D8296A"/>
    <w:rsid w:val="00D83569"/>
    <w:rsid w:val="00D854BE"/>
    <w:rsid w:val="00D92412"/>
    <w:rsid w:val="00D94BA2"/>
    <w:rsid w:val="00D96808"/>
    <w:rsid w:val="00D96827"/>
    <w:rsid w:val="00DA18D4"/>
    <w:rsid w:val="00DA4C45"/>
    <w:rsid w:val="00DA4F49"/>
    <w:rsid w:val="00DA53B7"/>
    <w:rsid w:val="00DB12D3"/>
    <w:rsid w:val="00DB16CA"/>
    <w:rsid w:val="00DB217F"/>
    <w:rsid w:val="00DB3DD0"/>
    <w:rsid w:val="00DB414A"/>
    <w:rsid w:val="00DB4558"/>
    <w:rsid w:val="00DB6888"/>
    <w:rsid w:val="00DB6960"/>
    <w:rsid w:val="00DB6F02"/>
    <w:rsid w:val="00DB7CDD"/>
    <w:rsid w:val="00DC0171"/>
    <w:rsid w:val="00DC19DC"/>
    <w:rsid w:val="00DC1F6B"/>
    <w:rsid w:val="00DC3486"/>
    <w:rsid w:val="00DC40BA"/>
    <w:rsid w:val="00DC5966"/>
    <w:rsid w:val="00DC6B00"/>
    <w:rsid w:val="00DD000E"/>
    <w:rsid w:val="00DD609D"/>
    <w:rsid w:val="00DD6BD4"/>
    <w:rsid w:val="00DE1211"/>
    <w:rsid w:val="00DE25B0"/>
    <w:rsid w:val="00DE642E"/>
    <w:rsid w:val="00DE7712"/>
    <w:rsid w:val="00DF0CCF"/>
    <w:rsid w:val="00DF3309"/>
    <w:rsid w:val="00DF4276"/>
    <w:rsid w:val="00DF5FF5"/>
    <w:rsid w:val="00E0320B"/>
    <w:rsid w:val="00E04406"/>
    <w:rsid w:val="00E04C30"/>
    <w:rsid w:val="00E05228"/>
    <w:rsid w:val="00E06F12"/>
    <w:rsid w:val="00E12B41"/>
    <w:rsid w:val="00E13B41"/>
    <w:rsid w:val="00E15C66"/>
    <w:rsid w:val="00E16517"/>
    <w:rsid w:val="00E2126F"/>
    <w:rsid w:val="00E2772D"/>
    <w:rsid w:val="00E310EE"/>
    <w:rsid w:val="00E3207E"/>
    <w:rsid w:val="00E35913"/>
    <w:rsid w:val="00E41AF1"/>
    <w:rsid w:val="00E50B53"/>
    <w:rsid w:val="00E524A5"/>
    <w:rsid w:val="00E56C7D"/>
    <w:rsid w:val="00E60145"/>
    <w:rsid w:val="00E60472"/>
    <w:rsid w:val="00E628B8"/>
    <w:rsid w:val="00E64891"/>
    <w:rsid w:val="00E6624F"/>
    <w:rsid w:val="00E6788C"/>
    <w:rsid w:val="00E717F0"/>
    <w:rsid w:val="00E730AF"/>
    <w:rsid w:val="00E8185A"/>
    <w:rsid w:val="00E81C4B"/>
    <w:rsid w:val="00E82529"/>
    <w:rsid w:val="00E83063"/>
    <w:rsid w:val="00E830AC"/>
    <w:rsid w:val="00E84036"/>
    <w:rsid w:val="00E869C0"/>
    <w:rsid w:val="00E86A7F"/>
    <w:rsid w:val="00E872F2"/>
    <w:rsid w:val="00E8748F"/>
    <w:rsid w:val="00E87B25"/>
    <w:rsid w:val="00E87C5E"/>
    <w:rsid w:val="00E92D6B"/>
    <w:rsid w:val="00E940DB"/>
    <w:rsid w:val="00E97817"/>
    <w:rsid w:val="00E97922"/>
    <w:rsid w:val="00EA0BC0"/>
    <w:rsid w:val="00EA35F2"/>
    <w:rsid w:val="00EA3F71"/>
    <w:rsid w:val="00EA4931"/>
    <w:rsid w:val="00EB1409"/>
    <w:rsid w:val="00EB2489"/>
    <w:rsid w:val="00EB26C2"/>
    <w:rsid w:val="00EB3439"/>
    <w:rsid w:val="00EB4F2A"/>
    <w:rsid w:val="00EB50A4"/>
    <w:rsid w:val="00EB5EED"/>
    <w:rsid w:val="00EB6098"/>
    <w:rsid w:val="00EC3F7B"/>
    <w:rsid w:val="00EC7BE1"/>
    <w:rsid w:val="00ED5229"/>
    <w:rsid w:val="00ED6DED"/>
    <w:rsid w:val="00EE0632"/>
    <w:rsid w:val="00EE24ED"/>
    <w:rsid w:val="00EE34FD"/>
    <w:rsid w:val="00EE35E8"/>
    <w:rsid w:val="00EE5482"/>
    <w:rsid w:val="00EF56EF"/>
    <w:rsid w:val="00EF687E"/>
    <w:rsid w:val="00EF6D72"/>
    <w:rsid w:val="00F018DB"/>
    <w:rsid w:val="00F03FD9"/>
    <w:rsid w:val="00F06D7E"/>
    <w:rsid w:val="00F06EA1"/>
    <w:rsid w:val="00F07313"/>
    <w:rsid w:val="00F10807"/>
    <w:rsid w:val="00F12C12"/>
    <w:rsid w:val="00F163BB"/>
    <w:rsid w:val="00F16538"/>
    <w:rsid w:val="00F22E44"/>
    <w:rsid w:val="00F22F7F"/>
    <w:rsid w:val="00F23E3A"/>
    <w:rsid w:val="00F24331"/>
    <w:rsid w:val="00F26169"/>
    <w:rsid w:val="00F26748"/>
    <w:rsid w:val="00F312BA"/>
    <w:rsid w:val="00F322DE"/>
    <w:rsid w:val="00F32FCE"/>
    <w:rsid w:val="00F3330A"/>
    <w:rsid w:val="00F342DA"/>
    <w:rsid w:val="00F346A8"/>
    <w:rsid w:val="00F35501"/>
    <w:rsid w:val="00F37DEC"/>
    <w:rsid w:val="00F41A9C"/>
    <w:rsid w:val="00F41E9C"/>
    <w:rsid w:val="00F42960"/>
    <w:rsid w:val="00F44CE3"/>
    <w:rsid w:val="00F45E04"/>
    <w:rsid w:val="00F474AE"/>
    <w:rsid w:val="00F50A7B"/>
    <w:rsid w:val="00F50D66"/>
    <w:rsid w:val="00F52B7C"/>
    <w:rsid w:val="00F54A93"/>
    <w:rsid w:val="00F54D99"/>
    <w:rsid w:val="00F564F2"/>
    <w:rsid w:val="00F60290"/>
    <w:rsid w:val="00F6120B"/>
    <w:rsid w:val="00F6377D"/>
    <w:rsid w:val="00F6395E"/>
    <w:rsid w:val="00F644C1"/>
    <w:rsid w:val="00F66837"/>
    <w:rsid w:val="00F70A52"/>
    <w:rsid w:val="00F70BF0"/>
    <w:rsid w:val="00F716B7"/>
    <w:rsid w:val="00F719CA"/>
    <w:rsid w:val="00F759E9"/>
    <w:rsid w:val="00F75A48"/>
    <w:rsid w:val="00F75C8B"/>
    <w:rsid w:val="00F76209"/>
    <w:rsid w:val="00F76E5C"/>
    <w:rsid w:val="00F80174"/>
    <w:rsid w:val="00F82557"/>
    <w:rsid w:val="00F8341A"/>
    <w:rsid w:val="00F85C87"/>
    <w:rsid w:val="00F8609A"/>
    <w:rsid w:val="00F86543"/>
    <w:rsid w:val="00F95FDA"/>
    <w:rsid w:val="00FA1CBE"/>
    <w:rsid w:val="00FA2D7B"/>
    <w:rsid w:val="00FA3E72"/>
    <w:rsid w:val="00FA4342"/>
    <w:rsid w:val="00FA4BBA"/>
    <w:rsid w:val="00FA57CE"/>
    <w:rsid w:val="00FA6019"/>
    <w:rsid w:val="00FA6C67"/>
    <w:rsid w:val="00FA78DC"/>
    <w:rsid w:val="00FB0292"/>
    <w:rsid w:val="00FB1FF6"/>
    <w:rsid w:val="00FB461E"/>
    <w:rsid w:val="00FB4C16"/>
    <w:rsid w:val="00FC1B62"/>
    <w:rsid w:val="00FC3272"/>
    <w:rsid w:val="00FC67D8"/>
    <w:rsid w:val="00FC7705"/>
    <w:rsid w:val="00FC7785"/>
    <w:rsid w:val="00FD3A1C"/>
    <w:rsid w:val="00FE2E3B"/>
    <w:rsid w:val="00FE3644"/>
    <w:rsid w:val="00FE3FE7"/>
    <w:rsid w:val="00FE4D59"/>
    <w:rsid w:val="00FF0718"/>
    <w:rsid w:val="00FF1CCC"/>
    <w:rsid w:val="00FF38C8"/>
    <w:rsid w:val="00FF3911"/>
    <w:rsid w:val="00FF4B93"/>
    <w:rsid w:val="00FF5565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B6F5D"/>
  <w15:docId w15:val="{8168A8B7-278C-404F-9BF6-2794D28F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#Standard"/>
    <w:qFormat/>
    <w:rsid w:val="000300D3"/>
    <w:pPr>
      <w:spacing w:after="240" w:line="240" w:lineRule="atLeast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aliases w:val="#Head1,Article Heading,#Header1"/>
    <w:basedOn w:val="EinzugA0"/>
    <w:next w:val="A1"/>
    <w:link w:val="berschrift1Zchn"/>
    <w:qFormat/>
    <w:rsid w:val="00871E8B"/>
    <w:pPr>
      <w:keepNext/>
      <w:numPr>
        <w:numId w:val="11"/>
      </w:numPr>
      <w:outlineLvl w:val="0"/>
    </w:pPr>
    <w:rPr>
      <w:b/>
      <w:kern w:val="28"/>
    </w:rPr>
  </w:style>
  <w:style w:type="paragraph" w:styleId="berschrift2">
    <w:name w:val="heading 2"/>
    <w:aliases w:val="#Head2,Section Heading"/>
    <w:basedOn w:val="EinzugA0"/>
    <w:next w:val="A1"/>
    <w:link w:val="berschrift2Zchn"/>
    <w:qFormat/>
    <w:rsid w:val="00871E8B"/>
    <w:pPr>
      <w:keepNext/>
      <w:numPr>
        <w:ilvl w:val="1"/>
        <w:numId w:val="11"/>
      </w:numPr>
      <w:outlineLvl w:val="1"/>
    </w:pPr>
    <w:rPr>
      <w:b/>
    </w:rPr>
  </w:style>
  <w:style w:type="paragraph" w:styleId="berschrift3">
    <w:name w:val="heading 3"/>
    <w:aliases w:val="#Head3"/>
    <w:basedOn w:val="EinzugA0"/>
    <w:next w:val="A1"/>
    <w:link w:val="berschrift3Zchn"/>
    <w:qFormat/>
    <w:rsid w:val="00871E8B"/>
    <w:pPr>
      <w:keepNext/>
      <w:numPr>
        <w:ilvl w:val="2"/>
        <w:numId w:val="11"/>
      </w:numPr>
      <w:outlineLvl w:val="2"/>
    </w:pPr>
    <w:rPr>
      <w:b/>
    </w:rPr>
  </w:style>
  <w:style w:type="paragraph" w:styleId="berschrift4">
    <w:name w:val="heading 4"/>
    <w:aliases w:val="#Head4"/>
    <w:basedOn w:val="EinzugA0"/>
    <w:next w:val="A1"/>
    <w:link w:val="berschrift4Zchn"/>
    <w:qFormat/>
    <w:rsid w:val="00871E8B"/>
    <w:pPr>
      <w:keepNext/>
      <w:numPr>
        <w:ilvl w:val="3"/>
        <w:numId w:val="11"/>
      </w:numPr>
      <w:outlineLvl w:val="3"/>
    </w:pPr>
    <w:rPr>
      <w:b/>
    </w:rPr>
  </w:style>
  <w:style w:type="paragraph" w:styleId="berschrift5">
    <w:name w:val="heading 5"/>
    <w:aliases w:val="#Head5"/>
    <w:basedOn w:val="EinzugA0"/>
    <w:next w:val="A1"/>
    <w:link w:val="berschrift5Zchn"/>
    <w:qFormat/>
    <w:rsid w:val="00871E8B"/>
    <w:pPr>
      <w:keepNext/>
      <w:numPr>
        <w:ilvl w:val="4"/>
        <w:numId w:val="11"/>
      </w:numPr>
      <w:outlineLvl w:val="4"/>
    </w:pPr>
    <w:rPr>
      <w:b/>
    </w:rPr>
  </w:style>
  <w:style w:type="paragraph" w:styleId="berschrift6">
    <w:name w:val="heading 6"/>
    <w:aliases w:val="#Head6"/>
    <w:basedOn w:val="EinzugA0"/>
    <w:next w:val="A1"/>
    <w:link w:val="berschrift6Zchn"/>
    <w:qFormat/>
    <w:rsid w:val="00871E8B"/>
    <w:pPr>
      <w:keepNext/>
      <w:numPr>
        <w:ilvl w:val="5"/>
        <w:numId w:val="11"/>
      </w:numPr>
      <w:outlineLvl w:val="5"/>
    </w:pPr>
    <w:rPr>
      <w:b/>
    </w:rPr>
  </w:style>
  <w:style w:type="paragraph" w:styleId="berschrift7">
    <w:name w:val="heading 7"/>
    <w:aliases w:val="#Head7"/>
    <w:basedOn w:val="EinzugA0"/>
    <w:next w:val="A1"/>
    <w:qFormat/>
    <w:rsid w:val="00871E8B"/>
    <w:pPr>
      <w:keepNext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aliases w:val="#Head8"/>
    <w:basedOn w:val="EinzugA0"/>
    <w:next w:val="A1"/>
    <w:qFormat/>
    <w:rsid w:val="00871E8B"/>
    <w:pPr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aliases w:val="#Head9"/>
    <w:basedOn w:val="EinzugA0"/>
    <w:next w:val="A1"/>
    <w:qFormat/>
    <w:rsid w:val="00871E8B"/>
    <w:pPr>
      <w:numPr>
        <w:ilvl w:val="8"/>
        <w:numId w:val="11"/>
      </w:numPr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#Text,bt,bt wide,body text,body"/>
    <w:basedOn w:val="Standard"/>
    <w:link w:val="TextkrperZchn"/>
    <w:qFormat/>
    <w:rsid w:val="001005A5"/>
  </w:style>
  <w:style w:type="paragraph" w:customStyle="1" w:styleId="A1">
    <w:name w:val="A1"/>
    <w:basedOn w:val="Textkrper"/>
    <w:link w:val="A1Zchn"/>
    <w:qFormat/>
    <w:rsid w:val="00871E8B"/>
    <w:pPr>
      <w:ind w:left="567"/>
    </w:pPr>
  </w:style>
  <w:style w:type="paragraph" w:customStyle="1" w:styleId="A2">
    <w:name w:val="A2"/>
    <w:basedOn w:val="Textkrper"/>
    <w:qFormat/>
    <w:rsid w:val="00871E8B"/>
    <w:pPr>
      <w:ind w:left="1134"/>
    </w:pPr>
  </w:style>
  <w:style w:type="paragraph" w:customStyle="1" w:styleId="A3">
    <w:name w:val="A3"/>
    <w:basedOn w:val="Textkrper"/>
    <w:qFormat/>
    <w:rsid w:val="00871E8B"/>
    <w:pPr>
      <w:ind w:left="1701"/>
    </w:pPr>
  </w:style>
  <w:style w:type="paragraph" w:customStyle="1" w:styleId="Adresse">
    <w:name w:val="Adresse"/>
    <w:basedOn w:val="Standard"/>
    <w:semiHidden/>
    <w:rsid w:val="00871E8B"/>
    <w:pPr>
      <w:spacing w:line="240" w:lineRule="auto"/>
    </w:pPr>
  </w:style>
  <w:style w:type="paragraph" w:styleId="Fuzeile">
    <w:name w:val="footer"/>
    <w:basedOn w:val="Standard"/>
    <w:semiHidden/>
    <w:rsid w:val="00871E8B"/>
    <w:pPr>
      <w:spacing w:line="240" w:lineRule="auto"/>
    </w:pPr>
    <w:rPr>
      <w:sz w:val="16"/>
    </w:rPr>
  </w:style>
  <w:style w:type="paragraph" w:styleId="Gruformel">
    <w:name w:val="Closing"/>
    <w:basedOn w:val="Standard"/>
    <w:semiHidden/>
    <w:rsid w:val="00871E8B"/>
  </w:style>
  <w:style w:type="paragraph" w:styleId="Kopfzeile">
    <w:name w:val="header"/>
    <w:basedOn w:val="Standard"/>
    <w:link w:val="KopfzeileZchn"/>
    <w:rsid w:val="00871E8B"/>
    <w:pPr>
      <w:tabs>
        <w:tab w:val="right" w:pos="8931"/>
      </w:tabs>
      <w:spacing w:line="240" w:lineRule="auto"/>
    </w:pPr>
    <w:rPr>
      <w:rFonts w:asciiTheme="minorHAnsi" w:hAnsiTheme="minorHAnsi"/>
      <w:sz w:val="16"/>
    </w:rPr>
  </w:style>
  <w:style w:type="character" w:styleId="Seitenzahl">
    <w:name w:val="page number"/>
    <w:rsid w:val="00871E8B"/>
    <w:rPr>
      <w:rFonts w:asciiTheme="minorHAnsi" w:hAnsiTheme="minorHAnsi"/>
      <w:spacing w:val="0"/>
      <w:sz w:val="16"/>
    </w:rPr>
  </w:style>
  <w:style w:type="paragraph" w:styleId="Titel">
    <w:name w:val="Title"/>
    <w:aliases w:val="#Title"/>
    <w:basedOn w:val="Standard"/>
    <w:next w:val="Standard"/>
    <w:link w:val="TitelZchn"/>
    <w:qFormat/>
    <w:rsid w:val="00D30A49"/>
    <w:pPr>
      <w:jc w:val="center"/>
    </w:pPr>
    <w:rPr>
      <w:sz w:val="44"/>
      <w:szCs w:val="44"/>
      <w:lang w:val="en-US" w:eastAsia="en-US"/>
    </w:rPr>
  </w:style>
  <w:style w:type="paragraph" w:styleId="Verzeichnis1">
    <w:name w:val="toc 1"/>
    <w:aliases w:val="#TOC1"/>
    <w:basedOn w:val="NoerrEinzeilig"/>
    <w:next w:val="NoerrEinzeilig"/>
    <w:uiPriority w:val="39"/>
    <w:rsid w:val="001173EB"/>
    <w:pPr>
      <w:tabs>
        <w:tab w:val="right" w:leader="dot" w:pos="8657"/>
      </w:tabs>
      <w:spacing w:before="120" w:after="120"/>
      <w:ind w:left="567" w:right="567" w:hanging="567"/>
    </w:pPr>
    <w:rPr>
      <w:b/>
      <w:bCs/>
    </w:rPr>
  </w:style>
  <w:style w:type="paragraph" w:styleId="Verzeichnis2">
    <w:name w:val="toc 2"/>
    <w:aliases w:val="#TOC2"/>
    <w:basedOn w:val="NoerrEinzeilig"/>
    <w:next w:val="NoerrEinzeilig"/>
    <w:uiPriority w:val="39"/>
    <w:rsid w:val="001173EB"/>
    <w:pPr>
      <w:tabs>
        <w:tab w:val="right" w:leader="dot" w:pos="8657"/>
      </w:tabs>
      <w:spacing w:before="120" w:after="120"/>
      <w:ind w:left="1134" w:right="567" w:hanging="567"/>
    </w:pPr>
    <w:rPr>
      <w:b/>
    </w:rPr>
  </w:style>
  <w:style w:type="paragraph" w:styleId="Verzeichnis3">
    <w:name w:val="toc 3"/>
    <w:aliases w:val="#TOC3"/>
    <w:basedOn w:val="NoerrEinzeilig"/>
    <w:next w:val="NoerrEinzeilig"/>
    <w:uiPriority w:val="39"/>
    <w:rsid w:val="001173EB"/>
    <w:pPr>
      <w:tabs>
        <w:tab w:val="right" w:leader="dot" w:pos="8657"/>
      </w:tabs>
      <w:spacing w:before="120" w:after="120"/>
      <w:ind w:left="1701" w:right="567" w:hanging="567"/>
    </w:pPr>
    <w:rPr>
      <w:b/>
      <w:iCs/>
    </w:rPr>
  </w:style>
  <w:style w:type="paragraph" w:styleId="Verzeichnis4">
    <w:name w:val="toc 4"/>
    <w:aliases w:val="#TOC4"/>
    <w:basedOn w:val="NoerrEinzeilig"/>
    <w:next w:val="NoerrEinzeilig"/>
    <w:uiPriority w:val="39"/>
    <w:rsid w:val="001173EB"/>
    <w:pPr>
      <w:tabs>
        <w:tab w:val="right" w:leader="dot" w:pos="8657"/>
      </w:tabs>
      <w:spacing w:before="120" w:after="120"/>
      <w:ind w:left="2268" w:right="567" w:hanging="567"/>
    </w:pPr>
    <w:rPr>
      <w:b/>
    </w:rPr>
  </w:style>
  <w:style w:type="paragraph" w:styleId="Verzeichnis5">
    <w:name w:val="toc 5"/>
    <w:aliases w:val="#TOC5"/>
    <w:basedOn w:val="NoerrEinzeilig"/>
    <w:next w:val="NoerrEinzeilig"/>
    <w:uiPriority w:val="39"/>
    <w:rsid w:val="001173EB"/>
    <w:pPr>
      <w:tabs>
        <w:tab w:val="right" w:leader="dot" w:pos="8657"/>
      </w:tabs>
      <w:spacing w:before="120" w:after="120"/>
      <w:ind w:left="2835" w:right="567" w:hanging="567"/>
    </w:pPr>
    <w:rPr>
      <w:b/>
      <w:szCs w:val="18"/>
    </w:rPr>
  </w:style>
  <w:style w:type="paragraph" w:styleId="Verzeichnis6">
    <w:name w:val="toc 6"/>
    <w:aliases w:val="#TOC6"/>
    <w:basedOn w:val="NoerrEinzeilig"/>
    <w:next w:val="NoerrEinzeilig"/>
    <w:semiHidden/>
    <w:rsid w:val="004A0FFC"/>
    <w:pPr>
      <w:tabs>
        <w:tab w:val="right" w:leader="dot" w:pos="8657"/>
      </w:tabs>
      <w:spacing w:before="120" w:after="120"/>
      <w:ind w:left="1134" w:right="567"/>
    </w:pPr>
    <w:rPr>
      <w:szCs w:val="18"/>
    </w:rPr>
  </w:style>
  <w:style w:type="paragraph" w:styleId="Verzeichnis7">
    <w:name w:val="toc 7"/>
    <w:aliases w:val="#TOC7"/>
    <w:basedOn w:val="NoerrEinzeilig"/>
    <w:next w:val="NoerrEinzeilig"/>
    <w:semiHidden/>
    <w:rsid w:val="004A0FFC"/>
    <w:pPr>
      <w:tabs>
        <w:tab w:val="right" w:leader="dot" w:pos="8657"/>
      </w:tabs>
      <w:spacing w:before="120" w:after="120"/>
      <w:ind w:left="1134" w:right="567"/>
    </w:pPr>
    <w:rPr>
      <w:szCs w:val="18"/>
    </w:rPr>
  </w:style>
  <w:style w:type="paragraph" w:styleId="Verzeichnis8">
    <w:name w:val="toc 8"/>
    <w:aliases w:val="#TOC8"/>
    <w:basedOn w:val="NoerrEinzeilig"/>
    <w:next w:val="NoerrEinzeilig"/>
    <w:semiHidden/>
    <w:rsid w:val="004A0FFC"/>
    <w:pPr>
      <w:tabs>
        <w:tab w:val="right" w:leader="dot" w:pos="8657"/>
      </w:tabs>
      <w:spacing w:before="120" w:after="120"/>
      <w:ind w:left="1701" w:right="567"/>
    </w:pPr>
    <w:rPr>
      <w:szCs w:val="18"/>
    </w:rPr>
  </w:style>
  <w:style w:type="paragraph" w:styleId="Verzeichnis9">
    <w:name w:val="toc 9"/>
    <w:aliases w:val="#TOC9"/>
    <w:basedOn w:val="NoerrEinzeilig"/>
    <w:next w:val="NoerrEinzeilig"/>
    <w:semiHidden/>
    <w:rsid w:val="004A0FFC"/>
    <w:pPr>
      <w:tabs>
        <w:tab w:val="right" w:leader="dot" w:pos="8657"/>
      </w:tabs>
      <w:spacing w:before="120" w:after="120"/>
      <w:ind w:left="1701" w:right="567"/>
    </w:pPr>
    <w:rPr>
      <w:szCs w:val="18"/>
    </w:rPr>
  </w:style>
  <w:style w:type="paragraph" w:customStyle="1" w:styleId="EinzugA1">
    <w:name w:val="EinzugA1"/>
    <w:basedOn w:val="A1"/>
    <w:semiHidden/>
    <w:rsid w:val="00871E8B"/>
    <w:pPr>
      <w:ind w:left="1134" w:hanging="567"/>
    </w:pPr>
  </w:style>
  <w:style w:type="paragraph" w:customStyle="1" w:styleId="EinzugA2">
    <w:name w:val="EinzugA2"/>
    <w:basedOn w:val="A2"/>
    <w:semiHidden/>
    <w:rsid w:val="00871E8B"/>
    <w:pPr>
      <w:ind w:left="1701" w:hanging="567"/>
    </w:pPr>
  </w:style>
  <w:style w:type="paragraph" w:customStyle="1" w:styleId="EinzugA3">
    <w:name w:val="EinzugA3"/>
    <w:basedOn w:val="A3"/>
    <w:semiHidden/>
    <w:rsid w:val="00871E8B"/>
    <w:pPr>
      <w:ind w:left="2268" w:hanging="567"/>
    </w:pPr>
  </w:style>
  <w:style w:type="character" w:styleId="Hyperlink">
    <w:name w:val="Hyperlink"/>
    <w:basedOn w:val="Absatz-Standardschriftart"/>
    <w:uiPriority w:val="99"/>
    <w:rsid w:val="00871E8B"/>
    <w:rPr>
      <w:color w:val="0000FF"/>
      <w:u w:val="single"/>
    </w:rPr>
  </w:style>
  <w:style w:type="paragraph" w:customStyle="1" w:styleId="EinzugA0">
    <w:name w:val="EinzugA0"/>
    <w:basedOn w:val="A0"/>
    <w:semiHidden/>
    <w:rsid w:val="00871E8B"/>
    <w:pPr>
      <w:ind w:left="567" w:hanging="567"/>
    </w:pPr>
  </w:style>
  <w:style w:type="paragraph" w:styleId="Anrede">
    <w:name w:val="Salutation"/>
    <w:basedOn w:val="Standard"/>
    <w:next w:val="Standard"/>
    <w:semiHidden/>
    <w:rsid w:val="00871E8B"/>
  </w:style>
  <w:style w:type="paragraph" w:styleId="Aufzhlungszeichen">
    <w:name w:val="List Bullet"/>
    <w:basedOn w:val="Standard"/>
    <w:semiHidden/>
    <w:rsid w:val="00871E8B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styleId="Aufzhlungszeichen2">
    <w:name w:val="List Bullet 2"/>
    <w:basedOn w:val="Standard"/>
    <w:rsid w:val="00F82557"/>
    <w:pPr>
      <w:numPr>
        <w:numId w:val="6"/>
      </w:numPr>
    </w:pPr>
  </w:style>
  <w:style w:type="paragraph" w:styleId="Aufzhlungszeichen3">
    <w:name w:val="List Bullet 3"/>
    <w:basedOn w:val="Standard"/>
    <w:semiHidden/>
    <w:rsid w:val="00871E8B"/>
    <w:pPr>
      <w:numPr>
        <w:numId w:val="3"/>
      </w:numPr>
      <w:tabs>
        <w:tab w:val="clear" w:pos="567"/>
        <w:tab w:val="num" w:pos="360"/>
      </w:tabs>
      <w:ind w:left="360" w:hanging="360"/>
    </w:pPr>
  </w:style>
  <w:style w:type="paragraph" w:styleId="Aufzhlungszeichen4">
    <w:name w:val="List Bullet 4"/>
    <w:basedOn w:val="Standard"/>
    <w:rsid w:val="005F4107"/>
    <w:pPr>
      <w:numPr>
        <w:numId w:val="4"/>
      </w:numPr>
    </w:pPr>
  </w:style>
  <w:style w:type="paragraph" w:styleId="Aufzhlungszeichen5">
    <w:name w:val="List Bullet 5"/>
    <w:basedOn w:val="Standard"/>
    <w:rsid w:val="00C83D13"/>
  </w:style>
  <w:style w:type="character" w:styleId="BesuchterLink">
    <w:name w:val="FollowedHyperlink"/>
    <w:basedOn w:val="Absatz-Standardschriftart"/>
    <w:semiHidden/>
    <w:rsid w:val="00871E8B"/>
    <w:rPr>
      <w:color w:val="800080"/>
      <w:u w:val="single"/>
    </w:rPr>
  </w:style>
  <w:style w:type="paragraph" w:styleId="Blocktext">
    <w:name w:val="Block Text"/>
    <w:basedOn w:val="Standard"/>
    <w:semiHidden/>
    <w:rsid w:val="00871E8B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871E8B"/>
  </w:style>
  <w:style w:type="paragraph" w:styleId="E-Mail-Signatur">
    <w:name w:val="E-mail Signature"/>
    <w:basedOn w:val="Standard"/>
    <w:semiHidden/>
    <w:rsid w:val="00871E8B"/>
  </w:style>
  <w:style w:type="character" w:styleId="Fett">
    <w:name w:val="Strong"/>
    <w:basedOn w:val="Absatz-Standardschriftart"/>
    <w:rsid w:val="00871E8B"/>
    <w:rPr>
      <w:b/>
      <w:bCs/>
    </w:rPr>
  </w:style>
  <w:style w:type="paragraph" w:styleId="Fu-Endnotenberschrift">
    <w:name w:val="Note Heading"/>
    <w:basedOn w:val="Standard"/>
    <w:next w:val="Standard"/>
    <w:semiHidden/>
    <w:rsid w:val="00871E8B"/>
  </w:style>
  <w:style w:type="character" w:styleId="Hervorhebung">
    <w:name w:val="Emphasis"/>
    <w:basedOn w:val="Absatz-Standardschriftart"/>
    <w:semiHidden/>
    <w:rsid w:val="00871E8B"/>
    <w:rPr>
      <w:i/>
      <w:iCs/>
    </w:rPr>
  </w:style>
  <w:style w:type="paragraph" w:styleId="HTMLAdresse">
    <w:name w:val="HTML Address"/>
    <w:basedOn w:val="Standard"/>
    <w:semiHidden/>
    <w:rsid w:val="00871E8B"/>
    <w:rPr>
      <w:i/>
      <w:iCs/>
    </w:rPr>
  </w:style>
  <w:style w:type="character" w:styleId="HTMLAkronym">
    <w:name w:val="HTML Acronym"/>
    <w:basedOn w:val="Absatz-Standardschriftart"/>
    <w:semiHidden/>
    <w:rsid w:val="00871E8B"/>
  </w:style>
  <w:style w:type="character" w:styleId="HTMLBeispiel">
    <w:name w:val="HTML Sample"/>
    <w:basedOn w:val="Absatz-Standardschriftart"/>
    <w:semiHidden/>
    <w:rsid w:val="00871E8B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871E8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871E8B"/>
    <w:rPr>
      <w:i/>
      <w:iCs/>
    </w:rPr>
  </w:style>
  <w:style w:type="character" w:styleId="HTMLSchreibmaschine">
    <w:name w:val="HTML Typewriter"/>
    <w:basedOn w:val="Absatz-Standardschriftart"/>
    <w:semiHidden/>
    <w:rsid w:val="00871E8B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871E8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871E8B"/>
    <w:rPr>
      <w:i/>
      <w:iCs/>
    </w:rPr>
  </w:style>
  <w:style w:type="paragraph" w:styleId="HTMLVorformatiert">
    <w:name w:val="HTML Preformatted"/>
    <w:basedOn w:val="Standard"/>
    <w:semiHidden/>
    <w:rsid w:val="00871E8B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871E8B"/>
    <w:rPr>
      <w:i/>
      <w:iCs/>
    </w:rPr>
  </w:style>
  <w:style w:type="paragraph" w:styleId="Liste">
    <w:name w:val="List"/>
    <w:basedOn w:val="Standard"/>
    <w:semiHidden/>
    <w:rsid w:val="00871E8B"/>
    <w:pPr>
      <w:ind w:left="283" w:hanging="283"/>
    </w:pPr>
  </w:style>
  <w:style w:type="paragraph" w:styleId="Liste20">
    <w:name w:val="List 2"/>
    <w:basedOn w:val="Standard"/>
    <w:semiHidden/>
    <w:rsid w:val="00871E8B"/>
    <w:pPr>
      <w:ind w:left="566" w:hanging="283"/>
    </w:pPr>
  </w:style>
  <w:style w:type="paragraph" w:styleId="Liste30">
    <w:name w:val="List 3"/>
    <w:basedOn w:val="Standard"/>
    <w:semiHidden/>
    <w:rsid w:val="00871E8B"/>
    <w:pPr>
      <w:ind w:left="849" w:hanging="283"/>
    </w:pPr>
  </w:style>
  <w:style w:type="paragraph" w:styleId="Liste40">
    <w:name w:val="List 4"/>
    <w:basedOn w:val="Standard"/>
    <w:semiHidden/>
    <w:rsid w:val="00871E8B"/>
    <w:pPr>
      <w:ind w:left="1132" w:hanging="283"/>
    </w:pPr>
  </w:style>
  <w:style w:type="paragraph" w:styleId="Liste50">
    <w:name w:val="List 5"/>
    <w:basedOn w:val="Standard"/>
    <w:semiHidden/>
    <w:rsid w:val="00871E8B"/>
    <w:pPr>
      <w:ind w:left="1415" w:hanging="283"/>
    </w:pPr>
  </w:style>
  <w:style w:type="paragraph" w:styleId="Listenfortsetzung">
    <w:name w:val="List Continue"/>
    <w:basedOn w:val="Standard"/>
    <w:semiHidden/>
    <w:rsid w:val="00871E8B"/>
    <w:pPr>
      <w:spacing w:after="120"/>
      <w:ind w:left="283"/>
    </w:pPr>
  </w:style>
  <w:style w:type="paragraph" w:styleId="Listenfortsetzung2">
    <w:name w:val="List Continue 2"/>
    <w:basedOn w:val="Standard"/>
    <w:semiHidden/>
    <w:rsid w:val="00871E8B"/>
    <w:pPr>
      <w:spacing w:after="120"/>
      <w:ind w:left="566"/>
    </w:pPr>
  </w:style>
  <w:style w:type="paragraph" w:styleId="Listenfortsetzung3">
    <w:name w:val="List Continue 3"/>
    <w:basedOn w:val="Standard"/>
    <w:semiHidden/>
    <w:rsid w:val="00871E8B"/>
    <w:pPr>
      <w:spacing w:after="120"/>
      <w:ind w:left="849"/>
    </w:pPr>
  </w:style>
  <w:style w:type="paragraph" w:styleId="Listenfortsetzung4">
    <w:name w:val="List Continue 4"/>
    <w:basedOn w:val="Standard"/>
    <w:semiHidden/>
    <w:rsid w:val="00871E8B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71E8B"/>
    <w:pPr>
      <w:spacing w:after="120"/>
      <w:ind w:left="1415"/>
    </w:pPr>
  </w:style>
  <w:style w:type="paragraph" w:styleId="Listennummer">
    <w:name w:val="List Number"/>
    <w:basedOn w:val="Standard"/>
    <w:semiHidden/>
    <w:rsid w:val="00871E8B"/>
    <w:pPr>
      <w:numPr>
        <w:numId w:val="2"/>
      </w:numPr>
    </w:pPr>
  </w:style>
  <w:style w:type="paragraph" w:styleId="Listennummer2">
    <w:name w:val="List Number 2"/>
    <w:basedOn w:val="Standard"/>
    <w:semiHidden/>
    <w:rsid w:val="00871E8B"/>
    <w:pPr>
      <w:tabs>
        <w:tab w:val="num" w:pos="567"/>
      </w:tabs>
      <w:ind w:left="567" w:hanging="567"/>
    </w:pPr>
  </w:style>
  <w:style w:type="paragraph" w:styleId="Listennummer3">
    <w:name w:val="List Number 3"/>
    <w:basedOn w:val="Standard"/>
    <w:semiHidden/>
    <w:rsid w:val="001005A5"/>
    <w:pPr>
      <w:numPr>
        <w:numId w:val="5"/>
      </w:numPr>
      <w:ind w:left="357" w:hanging="357"/>
    </w:pPr>
  </w:style>
  <w:style w:type="paragraph" w:styleId="Listennummer4">
    <w:name w:val="List Number 4"/>
    <w:basedOn w:val="Standard"/>
    <w:semiHidden/>
    <w:rsid w:val="00871E8B"/>
    <w:pPr>
      <w:tabs>
        <w:tab w:val="num" w:pos="360"/>
      </w:tabs>
    </w:pPr>
  </w:style>
  <w:style w:type="paragraph" w:styleId="Listennummer5">
    <w:name w:val="List Number 5"/>
    <w:basedOn w:val="Standard"/>
    <w:semiHidden/>
    <w:rsid w:val="00871E8B"/>
    <w:pPr>
      <w:tabs>
        <w:tab w:val="num" w:pos="360"/>
      </w:tabs>
    </w:pPr>
  </w:style>
  <w:style w:type="paragraph" w:styleId="Nachrichtenkopf">
    <w:name w:val="Message Header"/>
    <w:basedOn w:val="Standard"/>
    <w:semiHidden/>
    <w:rsid w:val="00871E8B"/>
  </w:style>
  <w:style w:type="paragraph" w:styleId="NurText">
    <w:name w:val="Plain Text"/>
    <w:basedOn w:val="Standard"/>
    <w:semiHidden/>
    <w:rsid w:val="00871E8B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871E8B"/>
  </w:style>
  <w:style w:type="paragraph" w:styleId="Standardeinzug">
    <w:name w:val="Normal Indent"/>
    <w:basedOn w:val="Standard"/>
    <w:semiHidden/>
    <w:rsid w:val="00871E8B"/>
    <w:pPr>
      <w:ind w:left="708"/>
    </w:pPr>
  </w:style>
  <w:style w:type="table" w:styleId="Tabelle3D-Effekt1">
    <w:name w:val="Table 3D effects 1"/>
    <w:basedOn w:val="NormaleTabelle"/>
    <w:semiHidden/>
    <w:rsid w:val="00871E8B"/>
    <w:pPr>
      <w:spacing w:line="320" w:lineRule="atLeast"/>
    </w:pPr>
    <w:rPr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71E8B"/>
    <w:pPr>
      <w:spacing w:line="320" w:lineRule="atLeast"/>
    </w:pPr>
    <w:rPr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71E8B"/>
    <w:pPr>
      <w:spacing w:line="320" w:lineRule="atLeast"/>
    </w:pPr>
    <w:rPr>
      <w:color w:val="FFFFFF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71E8B"/>
    <w:pPr>
      <w:spacing w:line="320" w:lineRule="atLeast"/>
    </w:pPr>
    <w:rPr>
      <w:color w:val="00008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71E8B"/>
    <w:pPr>
      <w:spacing w:line="320" w:lineRule="atLeast"/>
    </w:pPr>
    <w:rPr>
      <w:b/>
      <w:bCs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71E8B"/>
    <w:pPr>
      <w:spacing w:line="320" w:lineRule="atLeast"/>
    </w:pPr>
    <w:rPr>
      <w:b/>
      <w:bCs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71E8B"/>
    <w:pPr>
      <w:spacing w:line="320" w:lineRule="atLeast"/>
    </w:pPr>
    <w:rPr>
      <w:b/>
      <w:bCs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71E8B"/>
    <w:pPr>
      <w:spacing w:line="320" w:lineRule="atLeast"/>
    </w:pPr>
    <w:rPr>
      <w:b/>
      <w:bCs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71E8B"/>
    <w:pPr>
      <w:spacing w:line="320" w:lineRule="atLeast"/>
    </w:pPr>
    <w:rPr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71E8B"/>
    <w:pPr>
      <w:spacing w:line="320" w:lineRule="atLeast"/>
    </w:pPr>
    <w:rPr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71E8B"/>
    <w:pPr>
      <w:spacing w:line="320" w:lineRule="atLeast"/>
    </w:pPr>
    <w:rPr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71E8B"/>
    <w:pPr>
      <w:spacing w:line="320" w:lineRule="atLeast"/>
    </w:pPr>
    <w:rPr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71E8B"/>
    <w:pPr>
      <w:spacing w:line="320" w:lineRule="atLeast"/>
    </w:pPr>
    <w:rPr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71E8B"/>
    <w:pPr>
      <w:spacing w:line="320" w:lineRule="atLeast"/>
    </w:pPr>
    <w:rPr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871E8B"/>
    <w:pPr>
      <w:spacing w:line="320" w:lineRule="atLeast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871E8B"/>
    <w:pPr>
      <w:spacing w:line="320" w:lineRule="atLeast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rsid w:val="00871E8B"/>
    <w:pPr>
      <w:spacing w:after="120" w:line="480" w:lineRule="auto"/>
    </w:pPr>
  </w:style>
  <w:style w:type="paragraph" w:styleId="Textkrper3">
    <w:name w:val="Body Text 3"/>
    <w:basedOn w:val="Standard"/>
    <w:semiHidden/>
    <w:rsid w:val="00871E8B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71E8B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71E8B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71E8B"/>
    <w:pPr>
      <w:spacing w:after="120"/>
      <w:ind w:firstLine="210"/>
    </w:pPr>
  </w:style>
  <w:style w:type="paragraph" w:styleId="Textkrper-Zeileneinzug">
    <w:name w:val="Body Text Indent"/>
    <w:basedOn w:val="Standard"/>
    <w:semiHidden/>
    <w:rsid w:val="00871E8B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71E8B"/>
    <w:pPr>
      <w:ind w:firstLine="210"/>
    </w:pPr>
  </w:style>
  <w:style w:type="paragraph" w:styleId="Umschlagabsenderadresse">
    <w:name w:val="envelope return"/>
    <w:basedOn w:val="Standard"/>
    <w:semiHidden/>
    <w:rsid w:val="00871E8B"/>
    <w:rPr>
      <w:rFonts w:cs="Arial"/>
    </w:rPr>
  </w:style>
  <w:style w:type="paragraph" w:styleId="Umschlagadresse">
    <w:name w:val="envelope address"/>
    <w:basedOn w:val="Standard"/>
    <w:semiHidden/>
    <w:rsid w:val="00871E8B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871E8B"/>
    <w:pPr>
      <w:ind w:left="4252"/>
    </w:pPr>
  </w:style>
  <w:style w:type="paragraph" w:styleId="Untertitel">
    <w:name w:val="Subtitle"/>
    <w:basedOn w:val="Standard"/>
    <w:semiHidden/>
    <w:rsid w:val="00871E8B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871E8B"/>
  </w:style>
  <w:style w:type="paragraph" w:customStyle="1" w:styleId="NoerrEinzeilig">
    <w:name w:val="NoerrEinzeilig"/>
    <w:basedOn w:val="Textkrper"/>
    <w:link w:val="NoerrEinzeiligChar"/>
    <w:qFormat/>
    <w:rsid w:val="0012335D"/>
    <w:pPr>
      <w:spacing w:after="0"/>
    </w:pPr>
  </w:style>
  <w:style w:type="paragraph" w:customStyle="1" w:styleId="NoerrFusszeile">
    <w:name w:val="NoerrFusszeile"/>
    <w:basedOn w:val="NoerrEinzeilig"/>
    <w:link w:val="NoerrFusszeileChar"/>
    <w:rsid w:val="009D34DA"/>
    <w:pPr>
      <w:tabs>
        <w:tab w:val="right" w:pos="6616"/>
      </w:tabs>
      <w:spacing w:line="200" w:lineRule="exact"/>
      <w:ind w:right="2041"/>
      <w:jc w:val="left"/>
    </w:pPr>
    <w:rPr>
      <w:sz w:val="16"/>
      <w:szCs w:val="16"/>
    </w:rPr>
  </w:style>
  <w:style w:type="numbering" w:customStyle="1" w:styleId="NSLListe">
    <w:name w:val="NSL_Liste"/>
    <w:rsid w:val="00871E8B"/>
    <w:pPr>
      <w:numPr>
        <w:numId w:val="6"/>
      </w:numPr>
    </w:pPr>
  </w:style>
  <w:style w:type="paragraph" w:styleId="Abbildungsverzeichnis">
    <w:name w:val="table of figures"/>
    <w:basedOn w:val="Standard"/>
    <w:next w:val="Standard"/>
    <w:semiHidden/>
    <w:rsid w:val="00871E8B"/>
  </w:style>
  <w:style w:type="paragraph" w:styleId="Beschriftung">
    <w:name w:val="caption"/>
    <w:basedOn w:val="Standard"/>
    <w:next w:val="Standard"/>
    <w:semiHidden/>
    <w:rsid w:val="00871E8B"/>
    <w:rPr>
      <w:b/>
      <w:bCs/>
    </w:rPr>
  </w:style>
  <w:style w:type="paragraph" w:styleId="Dokumentstruktur">
    <w:name w:val="Document Map"/>
    <w:basedOn w:val="Standard"/>
    <w:semiHidden/>
    <w:rsid w:val="00871E8B"/>
    <w:pPr>
      <w:shd w:val="clear" w:color="auto" w:fill="000080"/>
    </w:pPr>
    <w:rPr>
      <w:rFonts w:cs="Tahoma"/>
    </w:rPr>
  </w:style>
  <w:style w:type="paragraph" w:styleId="Endnotentext">
    <w:name w:val="endnote text"/>
    <w:basedOn w:val="NoerrEinzeilig"/>
    <w:semiHidden/>
    <w:rsid w:val="00871E8B"/>
    <w:pPr>
      <w:ind w:left="567" w:hanging="567"/>
    </w:pPr>
    <w:rPr>
      <w:szCs w:val="20"/>
    </w:rPr>
  </w:style>
  <w:style w:type="character" w:styleId="Endnotenzeichen">
    <w:name w:val="endnote reference"/>
    <w:semiHidden/>
    <w:rsid w:val="00871E8B"/>
    <w:rPr>
      <w:vertAlign w:val="superscript"/>
    </w:rPr>
  </w:style>
  <w:style w:type="paragraph" w:styleId="Funotentext">
    <w:name w:val="footnote text"/>
    <w:basedOn w:val="NoerrEinzeilig"/>
    <w:rsid w:val="00B2392A"/>
    <w:pPr>
      <w:spacing w:after="120" w:line="288" w:lineRule="auto"/>
      <w:ind w:left="567" w:hanging="567"/>
    </w:pPr>
    <w:rPr>
      <w:sz w:val="18"/>
      <w:szCs w:val="20"/>
    </w:rPr>
  </w:style>
  <w:style w:type="character" w:styleId="Funotenzeichen">
    <w:name w:val="footnote reference"/>
    <w:semiHidden/>
    <w:rsid w:val="00871E8B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871E8B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71E8B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71E8B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71E8B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71E8B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71E8B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71E8B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71E8B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71E8B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71E8B"/>
    <w:rPr>
      <w:rFonts w:cs="Arial"/>
      <w:b/>
      <w:bCs/>
    </w:rPr>
  </w:style>
  <w:style w:type="paragraph" w:styleId="Kommentartext">
    <w:name w:val="annotation text"/>
    <w:basedOn w:val="Standard"/>
    <w:semiHidden/>
    <w:rsid w:val="00871E8B"/>
  </w:style>
  <w:style w:type="paragraph" w:styleId="Kommentarthema">
    <w:name w:val="annotation subject"/>
    <w:basedOn w:val="Kommentartext"/>
    <w:next w:val="Kommentartext"/>
    <w:semiHidden/>
    <w:rsid w:val="00871E8B"/>
    <w:rPr>
      <w:b/>
      <w:bCs/>
    </w:rPr>
  </w:style>
  <w:style w:type="character" w:styleId="Kommentarzeichen">
    <w:name w:val="annotation reference"/>
    <w:semiHidden/>
    <w:rsid w:val="00871E8B"/>
    <w:rPr>
      <w:sz w:val="16"/>
      <w:szCs w:val="16"/>
    </w:rPr>
  </w:style>
  <w:style w:type="paragraph" w:styleId="Makrotext">
    <w:name w:val="macro"/>
    <w:semiHidden/>
    <w:rsid w:val="00871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atLeast"/>
    </w:pPr>
    <w:rPr>
      <w:rFonts w:ascii="Courier New" w:hAnsi="Courier New" w:cs="Courier New"/>
      <w:spacing w:val="6"/>
      <w:sz w:val="24"/>
      <w:szCs w:val="24"/>
      <w:lang w:val="de-DE" w:eastAsia="de-DE"/>
    </w:rPr>
  </w:style>
  <w:style w:type="paragraph" w:styleId="Rechtsgrundlagenverzeichnis">
    <w:name w:val="table of authorities"/>
    <w:basedOn w:val="Standard"/>
    <w:next w:val="Standard"/>
    <w:semiHidden/>
    <w:rsid w:val="00871E8B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871E8B"/>
    <w:pPr>
      <w:spacing w:before="120"/>
    </w:pPr>
    <w:rPr>
      <w:rFonts w:cs="Arial"/>
      <w:b/>
      <w:bCs/>
    </w:rPr>
  </w:style>
  <w:style w:type="paragraph" w:styleId="Sprechblasentext">
    <w:name w:val="Balloon Text"/>
    <w:basedOn w:val="Standard"/>
    <w:link w:val="SprechblasentextZchn"/>
    <w:semiHidden/>
    <w:rsid w:val="00871E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0">
    <w:name w:val="A0"/>
    <w:basedOn w:val="Textkrper"/>
    <w:link w:val="A0Znak"/>
    <w:qFormat/>
    <w:rsid w:val="00871E8B"/>
  </w:style>
  <w:style w:type="paragraph" w:customStyle="1" w:styleId="EinzugA4">
    <w:name w:val="EinzugA4"/>
    <w:basedOn w:val="A4"/>
    <w:semiHidden/>
    <w:rsid w:val="00871E8B"/>
    <w:pPr>
      <w:ind w:left="2835" w:hanging="567"/>
    </w:pPr>
  </w:style>
  <w:style w:type="paragraph" w:customStyle="1" w:styleId="A4">
    <w:name w:val="A4"/>
    <w:basedOn w:val="Textkrper"/>
    <w:qFormat/>
    <w:rsid w:val="00871E8B"/>
    <w:pPr>
      <w:ind w:left="2268"/>
    </w:pPr>
  </w:style>
  <w:style w:type="paragraph" w:customStyle="1" w:styleId="NumABC">
    <w:name w:val="Num_ABC"/>
    <w:basedOn w:val="berschrift6"/>
    <w:semiHidden/>
    <w:rsid w:val="00871E8B"/>
    <w:pPr>
      <w:tabs>
        <w:tab w:val="num" w:pos="2651"/>
      </w:tabs>
      <w:spacing w:line="264" w:lineRule="auto"/>
      <w:ind w:left="2651" w:hanging="851"/>
    </w:pPr>
    <w:rPr>
      <w:szCs w:val="22"/>
    </w:rPr>
  </w:style>
  <w:style w:type="table" w:customStyle="1" w:styleId="Tabellengitternetz1">
    <w:name w:val="Tabellengitternetz1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NormaleTabelle"/>
    <w:next w:val="Tabellenraster"/>
    <w:semiHidden/>
    <w:rsid w:val="00871E8B"/>
    <w:pPr>
      <w:spacing w:after="240" w:line="264" w:lineRule="auto"/>
      <w:jc w:val="both"/>
    </w:pPr>
    <w:rPr>
      <w:rFonts w:ascii="Tahoma" w:hAnsi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errEmpfaenger">
    <w:name w:val="NoerrEmpfaenger"/>
    <w:basedOn w:val="NoerrEinzeilig"/>
    <w:rsid w:val="00871E8B"/>
    <w:pPr>
      <w:framePr w:w="5103" w:h="1985" w:hRule="exact" w:wrap="notBeside" w:vAnchor="page" w:hAnchor="margin" w:y="3375" w:anchorLock="1"/>
    </w:pPr>
  </w:style>
  <w:style w:type="paragraph" w:styleId="Inhaltsverzeichnisberschrift">
    <w:name w:val="TOC Heading"/>
    <w:aliases w:val="#TOCHead"/>
    <w:basedOn w:val="berschrift1"/>
    <w:next w:val="Standard"/>
    <w:uiPriority w:val="39"/>
    <w:semiHidden/>
    <w:unhideWhenUsed/>
    <w:qFormat/>
    <w:rsid w:val="00871E8B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014C6" w:themeColor="accent1" w:themeShade="BF"/>
      <w:kern w:val="0"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71E8B"/>
    <w:rPr>
      <w:rFonts w:ascii="Tahoma" w:hAnsi="Tahoma" w:cs="Tahoma"/>
      <w:spacing w:val="6"/>
      <w:sz w:val="16"/>
      <w:szCs w:val="16"/>
      <w:lang w:val="de-DE" w:eastAsia="de-DE"/>
    </w:rPr>
  </w:style>
  <w:style w:type="character" w:styleId="SchwacheHervorhebung">
    <w:name w:val="Subtle Emphasis"/>
    <w:basedOn w:val="Absatz-Standardschriftart"/>
    <w:uiPriority w:val="19"/>
    <w:semiHidden/>
    <w:rsid w:val="00871E8B"/>
    <w:rPr>
      <w:i/>
      <w:iCs/>
      <w:color w:val="808080" w:themeColor="text1" w:themeTint="7F"/>
    </w:rPr>
  </w:style>
  <w:style w:type="character" w:styleId="Platzhaltertext">
    <w:name w:val="Placeholder Text"/>
    <w:aliases w:val="#Platzhalter"/>
    <w:basedOn w:val="Absatz-Standardschriftart"/>
    <w:uiPriority w:val="99"/>
    <w:rsid w:val="00871E8B"/>
    <w:rPr>
      <w:color w:val="808080"/>
    </w:rPr>
  </w:style>
  <w:style w:type="paragraph" w:customStyle="1" w:styleId="A5">
    <w:name w:val="A5"/>
    <w:basedOn w:val="Textkrper"/>
    <w:qFormat/>
    <w:rsid w:val="00871E8B"/>
    <w:pPr>
      <w:ind w:left="2835"/>
    </w:pPr>
  </w:style>
  <w:style w:type="paragraph" w:customStyle="1" w:styleId="Liste0">
    <w:name w:val="#Liste"/>
    <w:basedOn w:val="A0"/>
    <w:rsid w:val="00144471"/>
    <w:pPr>
      <w:tabs>
        <w:tab w:val="left" w:pos="1134"/>
      </w:tabs>
    </w:pPr>
  </w:style>
  <w:style w:type="paragraph" w:styleId="Zitat">
    <w:name w:val="Quote"/>
    <w:basedOn w:val="Standard"/>
    <w:next w:val="Standard"/>
    <w:link w:val="ZitatZchn"/>
    <w:uiPriority w:val="29"/>
    <w:qFormat/>
    <w:rsid w:val="00C83D13"/>
    <w:pPr>
      <w:ind w:left="567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83D13"/>
    <w:rPr>
      <w:rFonts w:ascii="Arial" w:hAnsi="Arial"/>
      <w:i/>
      <w:iCs/>
      <w:sz w:val="22"/>
      <w:szCs w:val="24"/>
      <w:lang w:val="de-DE" w:eastAsia="de-DE"/>
    </w:rPr>
  </w:style>
  <w:style w:type="paragraph" w:customStyle="1" w:styleId="Anlage1">
    <w:name w:val="#Anlage 1"/>
    <w:basedOn w:val="A1"/>
    <w:next w:val="Textkrper"/>
    <w:qFormat/>
    <w:rsid w:val="001005A5"/>
    <w:pPr>
      <w:pageBreakBefore/>
      <w:numPr>
        <w:numId w:val="7"/>
      </w:numPr>
      <w:jc w:val="right"/>
      <w:outlineLvl w:val="0"/>
    </w:pPr>
    <w:rPr>
      <w:b/>
    </w:rPr>
  </w:style>
  <w:style w:type="paragraph" w:customStyle="1" w:styleId="AnlageA">
    <w:name w:val="#Anlage A"/>
    <w:basedOn w:val="A1"/>
    <w:next w:val="Textkrper"/>
    <w:qFormat/>
    <w:rsid w:val="001005A5"/>
    <w:pPr>
      <w:pageBreakBefore/>
      <w:numPr>
        <w:ilvl w:val="1"/>
        <w:numId w:val="7"/>
      </w:numPr>
      <w:jc w:val="right"/>
      <w:outlineLvl w:val="0"/>
    </w:pPr>
    <w:rPr>
      <w:b/>
    </w:rPr>
  </w:style>
  <w:style w:type="paragraph" w:customStyle="1" w:styleId="AnlageTitel">
    <w:name w:val="#AnlageTitel"/>
    <w:basedOn w:val="NoerrEinzeilig"/>
    <w:qFormat/>
    <w:rsid w:val="001005A5"/>
    <w:pPr>
      <w:pageBreakBefore/>
      <w:spacing w:after="240"/>
      <w:ind w:left="851"/>
      <w:jc w:val="right"/>
      <w:outlineLvl w:val="0"/>
    </w:pPr>
    <w:rPr>
      <w:b/>
    </w:rPr>
  </w:style>
  <w:style w:type="paragraph" w:customStyle="1" w:styleId="Exhibit1">
    <w:name w:val="#Exhibit 1"/>
    <w:basedOn w:val="A1"/>
    <w:next w:val="Textkrper"/>
    <w:qFormat/>
    <w:rsid w:val="00871E8B"/>
    <w:pPr>
      <w:pageBreakBefore/>
      <w:numPr>
        <w:ilvl w:val="2"/>
        <w:numId w:val="7"/>
      </w:numPr>
      <w:jc w:val="right"/>
      <w:outlineLvl w:val="0"/>
    </w:pPr>
    <w:rPr>
      <w:b/>
    </w:rPr>
  </w:style>
  <w:style w:type="paragraph" w:customStyle="1" w:styleId="ExhibitA">
    <w:name w:val="#Exhibit A"/>
    <w:basedOn w:val="A1"/>
    <w:next w:val="Textkrper"/>
    <w:qFormat/>
    <w:rsid w:val="00871E8B"/>
    <w:pPr>
      <w:pageBreakBefore/>
      <w:numPr>
        <w:ilvl w:val="3"/>
        <w:numId w:val="7"/>
      </w:numPr>
      <w:jc w:val="right"/>
      <w:outlineLvl w:val="0"/>
    </w:pPr>
    <w:rPr>
      <w:b/>
    </w:rPr>
  </w:style>
  <w:style w:type="paragraph" w:customStyle="1" w:styleId="Liste1">
    <w:name w:val="#Liste1"/>
    <w:basedOn w:val="Liste0"/>
    <w:qFormat/>
    <w:rsid w:val="00927350"/>
    <w:pPr>
      <w:numPr>
        <w:numId w:val="14"/>
      </w:numPr>
    </w:pPr>
  </w:style>
  <w:style w:type="paragraph" w:customStyle="1" w:styleId="Liste2">
    <w:name w:val="#Liste2"/>
    <w:basedOn w:val="Liste0"/>
    <w:qFormat/>
    <w:rsid w:val="00927350"/>
    <w:pPr>
      <w:numPr>
        <w:ilvl w:val="1"/>
        <w:numId w:val="14"/>
      </w:numPr>
    </w:pPr>
  </w:style>
  <w:style w:type="paragraph" w:customStyle="1" w:styleId="Liste3">
    <w:name w:val="#Liste3"/>
    <w:basedOn w:val="Liste0"/>
    <w:qFormat/>
    <w:rsid w:val="00927350"/>
    <w:pPr>
      <w:numPr>
        <w:ilvl w:val="2"/>
        <w:numId w:val="14"/>
      </w:numPr>
    </w:pPr>
  </w:style>
  <w:style w:type="paragraph" w:customStyle="1" w:styleId="Liste4">
    <w:name w:val="#Liste4"/>
    <w:basedOn w:val="Liste0"/>
    <w:qFormat/>
    <w:rsid w:val="00927350"/>
    <w:pPr>
      <w:numPr>
        <w:ilvl w:val="3"/>
        <w:numId w:val="14"/>
      </w:numPr>
    </w:pPr>
  </w:style>
  <w:style w:type="paragraph" w:customStyle="1" w:styleId="Liste5">
    <w:name w:val="#Liste5"/>
    <w:basedOn w:val="Liste0"/>
    <w:qFormat/>
    <w:rsid w:val="00927350"/>
    <w:pPr>
      <w:numPr>
        <w:ilvl w:val="4"/>
        <w:numId w:val="14"/>
      </w:numPr>
    </w:pPr>
  </w:style>
  <w:style w:type="paragraph" w:customStyle="1" w:styleId="Liste6">
    <w:name w:val="#Liste6"/>
    <w:basedOn w:val="Liste0"/>
    <w:qFormat/>
    <w:rsid w:val="00927350"/>
    <w:pPr>
      <w:numPr>
        <w:ilvl w:val="5"/>
        <w:numId w:val="14"/>
      </w:numPr>
    </w:pPr>
  </w:style>
  <w:style w:type="paragraph" w:customStyle="1" w:styleId="Liste7">
    <w:name w:val="#Liste7"/>
    <w:basedOn w:val="Liste0"/>
    <w:qFormat/>
    <w:rsid w:val="00927350"/>
    <w:pPr>
      <w:numPr>
        <w:ilvl w:val="6"/>
        <w:numId w:val="14"/>
      </w:numPr>
    </w:pPr>
  </w:style>
  <w:style w:type="paragraph" w:customStyle="1" w:styleId="Liste8">
    <w:name w:val="#Liste8"/>
    <w:basedOn w:val="Liste0"/>
    <w:qFormat/>
    <w:rsid w:val="00927350"/>
    <w:pPr>
      <w:numPr>
        <w:ilvl w:val="7"/>
        <w:numId w:val="14"/>
      </w:numPr>
    </w:pPr>
  </w:style>
  <w:style w:type="paragraph" w:customStyle="1" w:styleId="Liste9">
    <w:name w:val="#Liste9"/>
    <w:basedOn w:val="Liste0"/>
    <w:qFormat/>
    <w:rsid w:val="00927350"/>
    <w:pPr>
      <w:numPr>
        <w:ilvl w:val="8"/>
        <w:numId w:val="14"/>
      </w:numPr>
    </w:pPr>
  </w:style>
  <w:style w:type="numbering" w:customStyle="1" w:styleId="NoerrListe">
    <w:name w:val="#Noerr_Liste"/>
    <w:basedOn w:val="KeineListe"/>
    <w:uiPriority w:val="99"/>
    <w:rsid w:val="00927350"/>
    <w:pPr>
      <w:numPr>
        <w:numId w:val="10"/>
      </w:numPr>
    </w:pPr>
  </w:style>
  <w:style w:type="numbering" w:customStyle="1" w:styleId="NoerrListeAnlagen">
    <w:name w:val="#NoerrListeAnlagen"/>
    <w:basedOn w:val="KeineListe"/>
    <w:uiPriority w:val="99"/>
    <w:rsid w:val="00871E8B"/>
    <w:pPr>
      <w:numPr>
        <w:numId w:val="9"/>
      </w:numPr>
    </w:pPr>
  </w:style>
  <w:style w:type="paragraph" w:customStyle="1" w:styleId="Prambel">
    <w:name w:val="#Präambel"/>
    <w:basedOn w:val="Titel"/>
    <w:next w:val="A0"/>
    <w:qFormat/>
    <w:rsid w:val="00312738"/>
    <w:pPr>
      <w:tabs>
        <w:tab w:val="center" w:pos="0"/>
      </w:tabs>
    </w:pPr>
    <w:rPr>
      <w:b/>
      <w:caps/>
      <w:sz w:val="22"/>
      <w:lang w:val="de-DE"/>
    </w:rPr>
  </w:style>
  <w:style w:type="paragraph" w:customStyle="1" w:styleId="TitelAbkrzungsverzeichnis">
    <w:name w:val="#TitelAbkürzungsverzeichnis"/>
    <w:basedOn w:val="Titel"/>
    <w:next w:val="Standard"/>
    <w:qFormat/>
    <w:rsid w:val="00F82557"/>
    <w:pPr>
      <w:pageBreakBefore/>
      <w:tabs>
        <w:tab w:val="center" w:pos="0"/>
      </w:tabs>
      <w:jc w:val="left"/>
      <w:outlineLvl w:val="0"/>
    </w:pPr>
    <w:rPr>
      <w:b/>
      <w:sz w:val="22"/>
      <w:lang w:val="de-DE"/>
    </w:rPr>
  </w:style>
  <w:style w:type="paragraph" w:customStyle="1" w:styleId="TitelAnlagenverzeichnis">
    <w:name w:val="#TitelAnlagenverzeichnis"/>
    <w:basedOn w:val="Standard"/>
    <w:next w:val="Standard"/>
    <w:qFormat/>
    <w:rsid w:val="00F82557"/>
    <w:pPr>
      <w:pageBreakBefore/>
      <w:outlineLvl w:val="0"/>
    </w:pPr>
    <w:rPr>
      <w:b/>
      <w:caps/>
      <w:noProof/>
    </w:rPr>
  </w:style>
  <w:style w:type="paragraph" w:customStyle="1" w:styleId="TitelInhaltsverzeichnis">
    <w:name w:val="#TitelInhaltsverzeichnis"/>
    <w:basedOn w:val="Textkrper"/>
    <w:next w:val="Standard"/>
    <w:link w:val="TitelInhaltsverzeichnisZchn"/>
    <w:qFormat/>
    <w:rsid w:val="00F82557"/>
    <w:pPr>
      <w:pageBreakBefore/>
      <w:outlineLvl w:val="0"/>
    </w:pPr>
    <w:rPr>
      <w:b/>
      <w:caps/>
    </w:rPr>
  </w:style>
  <w:style w:type="character" w:customStyle="1" w:styleId="TitelInhaltsverzeichnisZchn">
    <w:name w:val="#TitelInhaltsverzeichnis Zchn"/>
    <w:basedOn w:val="Absatz-Standardschriftart"/>
    <w:link w:val="TitelInhaltsverzeichnis"/>
    <w:rsid w:val="00F82557"/>
    <w:rPr>
      <w:rFonts w:ascii="Arial" w:hAnsi="Arial"/>
      <w:b/>
      <w:caps/>
      <w:sz w:val="22"/>
      <w:szCs w:val="24"/>
      <w:lang w:val="de-DE" w:eastAsia="de-DE"/>
    </w:rPr>
  </w:style>
  <w:style w:type="paragraph" w:styleId="Listenabsatz">
    <w:name w:val="List Paragraph"/>
    <w:aliases w:val="#Listenabsatz"/>
    <w:basedOn w:val="Standard"/>
    <w:uiPriority w:val="34"/>
    <w:rsid w:val="00C83D13"/>
    <w:pPr>
      <w:ind w:left="720"/>
    </w:pPr>
  </w:style>
  <w:style w:type="paragraph" w:customStyle="1" w:styleId="Listere1">
    <w:name w:val="#Liste_re_1"/>
    <w:basedOn w:val="Listennummer3"/>
    <w:qFormat/>
    <w:rsid w:val="004C4B56"/>
    <w:pPr>
      <w:numPr>
        <w:numId w:val="13"/>
      </w:numPr>
    </w:pPr>
  </w:style>
  <w:style w:type="paragraph" w:customStyle="1" w:styleId="Listere2">
    <w:name w:val="#Liste_re_2"/>
    <w:basedOn w:val="Listennummer3"/>
    <w:qFormat/>
    <w:rsid w:val="004C4B56"/>
    <w:pPr>
      <w:numPr>
        <w:ilvl w:val="1"/>
        <w:numId w:val="13"/>
      </w:numPr>
    </w:pPr>
  </w:style>
  <w:style w:type="paragraph" w:customStyle="1" w:styleId="Listere3">
    <w:name w:val="#Liste_re_3"/>
    <w:basedOn w:val="Listennummer3"/>
    <w:qFormat/>
    <w:rsid w:val="004C4B56"/>
    <w:pPr>
      <w:numPr>
        <w:ilvl w:val="2"/>
        <w:numId w:val="13"/>
      </w:numPr>
    </w:pPr>
  </w:style>
  <w:style w:type="paragraph" w:customStyle="1" w:styleId="Listere4">
    <w:name w:val="#Liste_re_4"/>
    <w:basedOn w:val="Listennummer3"/>
    <w:qFormat/>
    <w:rsid w:val="004C4B56"/>
    <w:pPr>
      <w:numPr>
        <w:ilvl w:val="3"/>
        <w:numId w:val="13"/>
      </w:numPr>
    </w:pPr>
  </w:style>
  <w:style w:type="paragraph" w:customStyle="1" w:styleId="Listere5">
    <w:name w:val="#Liste_re_5"/>
    <w:basedOn w:val="Listennummer3"/>
    <w:qFormat/>
    <w:rsid w:val="004C4B56"/>
    <w:pPr>
      <w:numPr>
        <w:ilvl w:val="4"/>
        <w:numId w:val="13"/>
      </w:numPr>
    </w:pPr>
  </w:style>
  <w:style w:type="paragraph" w:customStyle="1" w:styleId="Listere6">
    <w:name w:val="#Liste_re_6"/>
    <w:basedOn w:val="Listennummer3"/>
    <w:qFormat/>
    <w:rsid w:val="004C4B56"/>
    <w:pPr>
      <w:numPr>
        <w:ilvl w:val="5"/>
        <w:numId w:val="13"/>
      </w:numPr>
    </w:pPr>
  </w:style>
  <w:style w:type="paragraph" w:customStyle="1" w:styleId="Listere7">
    <w:name w:val="#Liste_re_7"/>
    <w:basedOn w:val="Listennummer3"/>
    <w:qFormat/>
    <w:rsid w:val="004C4B56"/>
    <w:pPr>
      <w:numPr>
        <w:ilvl w:val="6"/>
        <w:numId w:val="13"/>
      </w:numPr>
    </w:pPr>
  </w:style>
  <w:style w:type="paragraph" w:customStyle="1" w:styleId="Listere8">
    <w:name w:val="#Liste_re_8"/>
    <w:basedOn w:val="Listennummer3"/>
    <w:qFormat/>
    <w:rsid w:val="004C4B56"/>
    <w:pPr>
      <w:numPr>
        <w:ilvl w:val="7"/>
        <w:numId w:val="13"/>
      </w:numPr>
    </w:pPr>
  </w:style>
  <w:style w:type="paragraph" w:customStyle="1" w:styleId="Listere9">
    <w:name w:val="#Liste_re_9"/>
    <w:basedOn w:val="Listennummer3"/>
    <w:qFormat/>
    <w:rsid w:val="004C4B56"/>
    <w:pPr>
      <w:numPr>
        <w:ilvl w:val="8"/>
        <w:numId w:val="13"/>
      </w:numPr>
    </w:pPr>
  </w:style>
  <w:style w:type="numbering" w:customStyle="1" w:styleId="NoerrListere">
    <w:name w:val="#Noerr_Liste_re"/>
    <w:basedOn w:val="KeineListe"/>
    <w:uiPriority w:val="99"/>
    <w:rsid w:val="004C4B56"/>
    <w:pPr>
      <w:numPr>
        <w:numId w:val="8"/>
      </w:numPr>
    </w:pPr>
  </w:style>
  <w:style w:type="paragraph" w:customStyle="1" w:styleId="PrambelrechteSpalte">
    <w:name w:val="#Präambel_rechte_Spalte"/>
    <w:basedOn w:val="Titel"/>
    <w:next w:val="A0"/>
    <w:qFormat/>
    <w:rsid w:val="00312738"/>
    <w:pPr>
      <w:keepNext/>
    </w:pPr>
    <w:rPr>
      <w:b/>
      <w:caps/>
      <w:sz w:val="22"/>
      <w:lang w:val="de-DE"/>
    </w:rPr>
  </w:style>
  <w:style w:type="character" w:customStyle="1" w:styleId="TextkrperZchn">
    <w:name w:val="Textkörper Zchn"/>
    <w:aliases w:val="#Text Zchn,bt Zchn,bt wide Zchn,body text Zchn,body Zchn"/>
    <w:basedOn w:val="Absatz-Standardschriftart"/>
    <w:link w:val="Textkrper"/>
    <w:rsid w:val="001005A5"/>
    <w:rPr>
      <w:rFonts w:ascii="Arial" w:hAnsi="Arial"/>
      <w:sz w:val="22"/>
      <w:szCs w:val="24"/>
      <w:lang w:val="de-DE" w:eastAsia="de-DE"/>
    </w:rPr>
  </w:style>
  <w:style w:type="paragraph" w:customStyle="1" w:styleId="SecHead1">
    <w:name w:val="SecHead1"/>
    <w:basedOn w:val="EinzugA0"/>
    <w:next w:val="A1"/>
    <w:link w:val="SecHead1Char"/>
    <w:qFormat/>
    <w:rsid w:val="00815FB4"/>
    <w:pPr>
      <w:keepNext/>
      <w:numPr>
        <w:numId w:val="12"/>
      </w:numPr>
      <w:tabs>
        <w:tab w:val="clear" w:pos="567"/>
      </w:tabs>
      <w:outlineLvl w:val="0"/>
    </w:pPr>
    <w:rPr>
      <w:b/>
    </w:rPr>
  </w:style>
  <w:style w:type="character" w:customStyle="1" w:styleId="SecHead1Char">
    <w:name w:val="SecHead1 Char"/>
    <w:basedOn w:val="Absatz-Standardschriftart"/>
    <w:link w:val="SecHead1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2">
    <w:name w:val="SecHead2"/>
    <w:basedOn w:val="EinzugA0"/>
    <w:next w:val="A1"/>
    <w:link w:val="SecHead2Char"/>
    <w:qFormat/>
    <w:rsid w:val="00815FB4"/>
    <w:pPr>
      <w:keepNext/>
      <w:numPr>
        <w:ilvl w:val="1"/>
        <w:numId w:val="12"/>
      </w:numPr>
      <w:tabs>
        <w:tab w:val="clear" w:pos="567"/>
      </w:tabs>
      <w:outlineLvl w:val="1"/>
    </w:pPr>
    <w:rPr>
      <w:b/>
    </w:rPr>
  </w:style>
  <w:style w:type="character" w:customStyle="1" w:styleId="SecHead2Char">
    <w:name w:val="SecHead2 Char"/>
    <w:basedOn w:val="Absatz-Standardschriftart"/>
    <w:link w:val="SecHead2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3">
    <w:name w:val="SecHead3"/>
    <w:basedOn w:val="EinzugA0"/>
    <w:next w:val="A1"/>
    <w:link w:val="SecHead3Char"/>
    <w:qFormat/>
    <w:rsid w:val="00815FB4"/>
    <w:pPr>
      <w:keepNext/>
      <w:numPr>
        <w:ilvl w:val="2"/>
        <w:numId w:val="12"/>
      </w:numPr>
      <w:tabs>
        <w:tab w:val="clear" w:pos="567"/>
      </w:tabs>
      <w:outlineLvl w:val="2"/>
    </w:pPr>
    <w:rPr>
      <w:b/>
    </w:rPr>
  </w:style>
  <w:style w:type="character" w:customStyle="1" w:styleId="SecHead3Char">
    <w:name w:val="SecHead3 Char"/>
    <w:basedOn w:val="Absatz-Standardschriftart"/>
    <w:link w:val="SecHead3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4">
    <w:name w:val="SecHead4"/>
    <w:basedOn w:val="EinzugA0"/>
    <w:next w:val="A1"/>
    <w:link w:val="SecHead4Char"/>
    <w:qFormat/>
    <w:rsid w:val="00815FB4"/>
    <w:pPr>
      <w:keepNext/>
      <w:numPr>
        <w:ilvl w:val="3"/>
        <w:numId w:val="12"/>
      </w:numPr>
      <w:tabs>
        <w:tab w:val="clear" w:pos="567"/>
      </w:tabs>
      <w:outlineLvl w:val="3"/>
    </w:pPr>
    <w:rPr>
      <w:b/>
    </w:rPr>
  </w:style>
  <w:style w:type="character" w:customStyle="1" w:styleId="SecHead4Char">
    <w:name w:val="SecHead4 Char"/>
    <w:basedOn w:val="Absatz-Standardschriftart"/>
    <w:link w:val="SecHead4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5">
    <w:name w:val="SecHead5"/>
    <w:basedOn w:val="EinzugA0"/>
    <w:next w:val="A1"/>
    <w:link w:val="SecHead5Char"/>
    <w:qFormat/>
    <w:rsid w:val="00815FB4"/>
    <w:pPr>
      <w:keepNext/>
      <w:numPr>
        <w:ilvl w:val="4"/>
        <w:numId w:val="12"/>
      </w:numPr>
      <w:tabs>
        <w:tab w:val="clear" w:pos="567"/>
      </w:tabs>
      <w:outlineLvl w:val="4"/>
    </w:pPr>
    <w:rPr>
      <w:b/>
    </w:rPr>
  </w:style>
  <w:style w:type="character" w:customStyle="1" w:styleId="SecHead5Char">
    <w:name w:val="SecHead5 Char"/>
    <w:basedOn w:val="Absatz-Standardschriftart"/>
    <w:link w:val="SecHead5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6">
    <w:name w:val="SecHead6"/>
    <w:basedOn w:val="EinzugA0"/>
    <w:next w:val="A1"/>
    <w:link w:val="SecHead6Char"/>
    <w:qFormat/>
    <w:rsid w:val="00815FB4"/>
    <w:pPr>
      <w:keepNext/>
      <w:numPr>
        <w:ilvl w:val="5"/>
        <w:numId w:val="12"/>
      </w:numPr>
      <w:tabs>
        <w:tab w:val="clear" w:pos="567"/>
      </w:tabs>
      <w:outlineLvl w:val="5"/>
    </w:pPr>
    <w:rPr>
      <w:b/>
    </w:rPr>
  </w:style>
  <w:style w:type="character" w:customStyle="1" w:styleId="SecHead6Char">
    <w:name w:val="SecHead6 Char"/>
    <w:basedOn w:val="Absatz-Standardschriftart"/>
    <w:link w:val="SecHead6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7">
    <w:name w:val="SecHead7"/>
    <w:basedOn w:val="EinzugA0"/>
    <w:next w:val="A1"/>
    <w:link w:val="SecHead7Char"/>
    <w:qFormat/>
    <w:rsid w:val="00815FB4"/>
    <w:pPr>
      <w:keepNext/>
      <w:numPr>
        <w:ilvl w:val="6"/>
        <w:numId w:val="12"/>
      </w:numPr>
      <w:tabs>
        <w:tab w:val="clear" w:pos="567"/>
      </w:tabs>
      <w:outlineLvl w:val="6"/>
    </w:pPr>
    <w:rPr>
      <w:b/>
    </w:rPr>
  </w:style>
  <w:style w:type="character" w:customStyle="1" w:styleId="SecHead7Char">
    <w:name w:val="SecHead7 Char"/>
    <w:basedOn w:val="Absatz-Standardschriftart"/>
    <w:link w:val="SecHead7"/>
    <w:rsid w:val="00815FB4"/>
    <w:rPr>
      <w:rFonts w:ascii="Arial" w:hAnsi="Arial"/>
      <w:b/>
      <w:sz w:val="22"/>
      <w:szCs w:val="24"/>
      <w:lang w:val="de-DE" w:eastAsia="de-DE"/>
    </w:rPr>
  </w:style>
  <w:style w:type="paragraph" w:customStyle="1" w:styleId="SecHead8">
    <w:name w:val="SecHead8"/>
    <w:basedOn w:val="EinzugA0"/>
    <w:next w:val="A1"/>
    <w:link w:val="SecHead8Char"/>
    <w:qFormat/>
    <w:rsid w:val="00815FB4"/>
    <w:pPr>
      <w:numPr>
        <w:ilvl w:val="7"/>
        <w:numId w:val="12"/>
      </w:numPr>
      <w:tabs>
        <w:tab w:val="clear" w:pos="567"/>
      </w:tabs>
      <w:outlineLvl w:val="7"/>
    </w:pPr>
  </w:style>
  <w:style w:type="character" w:customStyle="1" w:styleId="SecHead8Char">
    <w:name w:val="SecHead8 Char"/>
    <w:basedOn w:val="Absatz-Standardschriftart"/>
    <w:link w:val="SecHead8"/>
    <w:rsid w:val="00815FB4"/>
    <w:rPr>
      <w:rFonts w:ascii="Arial" w:hAnsi="Arial"/>
      <w:sz w:val="22"/>
      <w:szCs w:val="24"/>
      <w:lang w:val="de-DE" w:eastAsia="de-DE"/>
    </w:rPr>
  </w:style>
  <w:style w:type="paragraph" w:customStyle="1" w:styleId="SecHead9">
    <w:name w:val="SecHead9"/>
    <w:basedOn w:val="EinzugA0"/>
    <w:next w:val="A1"/>
    <w:link w:val="SecHead9Char"/>
    <w:qFormat/>
    <w:rsid w:val="00815FB4"/>
    <w:pPr>
      <w:numPr>
        <w:ilvl w:val="8"/>
        <w:numId w:val="12"/>
      </w:numPr>
      <w:tabs>
        <w:tab w:val="clear" w:pos="567"/>
      </w:tabs>
      <w:outlineLvl w:val="8"/>
    </w:pPr>
  </w:style>
  <w:style w:type="character" w:customStyle="1" w:styleId="SecHead9Char">
    <w:name w:val="SecHead9 Char"/>
    <w:basedOn w:val="Absatz-Standardschriftart"/>
    <w:link w:val="SecHead9"/>
    <w:rsid w:val="00815FB4"/>
    <w:rPr>
      <w:rFonts w:ascii="Arial" w:hAnsi="Arial"/>
      <w:sz w:val="22"/>
      <w:szCs w:val="24"/>
      <w:lang w:val="de-DE" w:eastAsia="de-DE"/>
    </w:rPr>
  </w:style>
  <w:style w:type="character" w:customStyle="1" w:styleId="Anlage">
    <w:name w:val="#Anlage"/>
    <w:basedOn w:val="Absatz-Standardschriftart"/>
    <w:rsid w:val="00FF7157"/>
    <w:rPr>
      <w:b/>
      <w:sz w:val="22"/>
    </w:rPr>
  </w:style>
  <w:style w:type="character" w:customStyle="1" w:styleId="AnlBezeichnung">
    <w:name w:val="#AnlBezeichnung"/>
    <w:basedOn w:val="Absatz-Standardschriftart"/>
    <w:rsid w:val="00FF7157"/>
    <w:rPr>
      <w:b w:val="0"/>
      <w:sz w:val="22"/>
    </w:rPr>
  </w:style>
  <w:style w:type="character" w:customStyle="1" w:styleId="AnlNummer">
    <w:name w:val="#AnlNummer"/>
    <w:basedOn w:val="Absatz-Standardschriftart"/>
    <w:rsid w:val="00FF7157"/>
    <w:rPr>
      <w:b/>
      <w:sz w:val="22"/>
    </w:rPr>
  </w:style>
  <w:style w:type="character" w:customStyle="1" w:styleId="KopfzeileZchn">
    <w:name w:val="Kopfzeile Zchn"/>
    <w:basedOn w:val="Absatz-Standardschriftart"/>
    <w:link w:val="Kopfzeile"/>
    <w:rsid w:val="00647648"/>
    <w:rPr>
      <w:rFonts w:asciiTheme="minorHAnsi" w:hAnsiTheme="minorHAnsi"/>
      <w:sz w:val="16"/>
      <w:szCs w:val="24"/>
      <w:lang w:val="de-DE" w:eastAsia="de-DE"/>
    </w:rPr>
  </w:style>
  <w:style w:type="character" w:customStyle="1" w:styleId="NoerrEinzeiligChar">
    <w:name w:val="NoerrEinzeilig Char"/>
    <w:basedOn w:val="TextkrperZchn"/>
    <w:link w:val="NoerrEinzeilig"/>
    <w:rsid w:val="00A03540"/>
    <w:rPr>
      <w:rFonts w:ascii="Arial" w:hAnsi="Arial"/>
      <w:sz w:val="22"/>
      <w:szCs w:val="24"/>
      <w:lang w:val="de-DE" w:eastAsia="de-DE"/>
    </w:rPr>
  </w:style>
  <w:style w:type="paragraph" w:customStyle="1" w:styleId="Standard8pt">
    <w:name w:val="#Standard 8pt"/>
    <w:basedOn w:val="Standard"/>
    <w:qFormat/>
    <w:rsid w:val="00F54D99"/>
    <w:pPr>
      <w:spacing w:after="0"/>
      <w:ind w:right="284"/>
      <w:jc w:val="left"/>
    </w:pPr>
    <w:rPr>
      <w:rFonts w:eastAsiaTheme="minorEastAsia" w:cstheme="minorBidi"/>
      <w:sz w:val="16"/>
      <w:szCs w:val="16"/>
      <w:lang w:eastAsia="zh-CN"/>
    </w:rPr>
  </w:style>
  <w:style w:type="paragraph" w:customStyle="1" w:styleId="Purple8pt">
    <w:name w:val="#Purple 8pt"/>
    <w:basedOn w:val="Standard"/>
    <w:qFormat/>
    <w:rsid w:val="00F54D99"/>
    <w:pPr>
      <w:spacing w:after="0"/>
      <w:jc w:val="left"/>
    </w:pPr>
    <w:rPr>
      <w:rFonts w:eastAsiaTheme="minorEastAsia" w:cstheme="minorBidi"/>
      <w:b/>
      <w:bCs/>
      <w:color w:val="5539EB"/>
      <w:sz w:val="16"/>
      <w:szCs w:val="16"/>
      <w:lang w:eastAsia="zh-CN"/>
    </w:rPr>
  </w:style>
  <w:style w:type="paragraph" w:customStyle="1" w:styleId="TitleOffices">
    <w:name w:val="Title Offices"/>
    <w:basedOn w:val="Titel"/>
    <w:qFormat/>
    <w:rsid w:val="00F54D99"/>
    <w:pPr>
      <w:jc w:val="left"/>
    </w:pPr>
    <w:rPr>
      <w:b/>
      <w:bCs/>
      <w:sz w:val="48"/>
      <w:szCs w:val="48"/>
    </w:rPr>
  </w:style>
  <w:style w:type="paragraph" w:customStyle="1" w:styleId="RandnummerA0">
    <w:name w:val="#Randnummer A0"/>
    <w:basedOn w:val="A0"/>
    <w:qFormat/>
    <w:rsid w:val="00ED5229"/>
    <w:pPr>
      <w:numPr>
        <w:numId w:val="15"/>
      </w:numPr>
      <w:tabs>
        <w:tab w:val="left" w:pos="0"/>
      </w:tabs>
    </w:pPr>
  </w:style>
  <w:style w:type="paragraph" w:customStyle="1" w:styleId="RandnummerA1">
    <w:name w:val="#Randnummer A1"/>
    <w:basedOn w:val="RandnummerA0"/>
    <w:qFormat/>
    <w:rsid w:val="002D5BF9"/>
    <w:pPr>
      <w:tabs>
        <w:tab w:val="clear" w:pos="0"/>
      </w:tabs>
      <w:ind w:left="567" w:hanging="1134"/>
    </w:pPr>
  </w:style>
  <w:style w:type="paragraph" w:customStyle="1" w:styleId="RandnummerA2">
    <w:name w:val="#Randnummer A2"/>
    <w:basedOn w:val="RandnummerA1"/>
    <w:qFormat/>
    <w:rsid w:val="002D5BF9"/>
    <w:pPr>
      <w:ind w:left="1134" w:hanging="1701"/>
    </w:pPr>
  </w:style>
  <w:style w:type="character" w:customStyle="1" w:styleId="A1Zchn">
    <w:name w:val="A1 Zchn"/>
    <w:basedOn w:val="Absatz-Standardschriftart"/>
    <w:link w:val="A1"/>
    <w:rsid w:val="00AF30FB"/>
    <w:rPr>
      <w:rFonts w:ascii="Arial" w:hAnsi="Arial"/>
      <w:sz w:val="22"/>
      <w:szCs w:val="24"/>
      <w:lang w:val="de-DE" w:eastAsia="de-DE"/>
    </w:rPr>
  </w:style>
  <w:style w:type="character" w:customStyle="1" w:styleId="berschrift2Zchn">
    <w:name w:val="Überschrift 2 Zchn"/>
    <w:aliases w:val="#Head2 Zchn,Section Heading Zchn"/>
    <w:basedOn w:val="Absatz-Standardschriftart"/>
    <w:link w:val="berschrift2"/>
    <w:rsid w:val="004627A8"/>
    <w:rPr>
      <w:rFonts w:ascii="Arial" w:hAnsi="Arial"/>
      <w:b/>
      <w:sz w:val="22"/>
      <w:szCs w:val="24"/>
      <w:lang w:val="de-DE" w:eastAsia="de-DE"/>
    </w:rPr>
  </w:style>
  <w:style w:type="character" w:customStyle="1" w:styleId="A0Znak">
    <w:name w:val="A0 Znak"/>
    <w:basedOn w:val="Absatz-Standardschriftart"/>
    <w:link w:val="A0"/>
    <w:rsid w:val="004627A8"/>
    <w:rPr>
      <w:rFonts w:ascii="Arial" w:hAnsi="Arial"/>
      <w:sz w:val="22"/>
      <w:szCs w:val="24"/>
      <w:lang w:val="de-DE" w:eastAsia="de-DE"/>
    </w:rPr>
  </w:style>
  <w:style w:type="character" w:customStyle="1" w:styleId="berschrift1Zchn">
    <w:name w:val="Überschrift 1 Zchn"/>
    <w:aliases w:val="#Head1 Zchn,Article Heading Zchn,#Header1 Zchn"/>
    <w:basedOn w:val="Absatz-Standardschriftart"/>
    <w:link w:val="berschrift1"/>
    <w:rsid w:val="004627A8"/>
    <w:rPr>
      <w:rFonts w:ascii="Arial" w:hAnsi="Arial"/>
      <w:b/>
      <w:kern w:val="28"/>
      <w:sz w:val="22"/>
      <w:szCs w:val="24"/>
      <w:lang w:val="de-DE" w:eastAsia="de-DE"/>
    </w:rPr>
  </w:style>
  <w:style w:type="character" w:customStyle="1" w:styleId="berschrift3Zchn">
    <w:name w:val="Überschrift 3 Zchn"/>
    <w:aliases w:val="#Head3 Zchn"/>
    <w:basedOn w:val="Absatz-Standardschriftart"/>
    <w:link w:val="berschrift3"/>
    <w:rsid w:val="004627A8"/>
    <w:rPr>
      <w:rFonts w:ascii="Arial" w:hAnsi="Arial"/>
      <w:b/>
      <w:sz w:val="22"/>
      <w:szCs w:val="24"/>
      <w:lang w:val="de-DE" w:eastAsia="de-DE"/>
    </w:rPr>
  </w:style>
  <w:style w:type="character" w:customStyle="1" w:styleId="berschrift4Zchn">
    <w:name w:val="Überschrift 4 Zchn"/>
    <w:aliases w:val="#Head4 Zchn"/>
    <w:basedOn w:val="Absatz-Standardschriftart"/>
    <w:link w:val="berschrift4"/>
    <w:rsid w:val="004627A8"/>
    <w:rPr>
      <w:rFonts w:ascii="Arial" w:hAnsi="Arial"/>
      <w:b/>
      <w:sz w:val="22"/>
      <w:szCs w:val="24"/>
      <w:lang w:val="de-DE" w:eastAsia="de-DE"/>
    </w:rPr>
  </w:style>
  <w:style w:type="character" w:customStyle="1" w:styleId="berschrift5Zchn">
    <w:name w:val="Überschrift 5 Zchn"/>
    <w:aliases w:val="#Head5 Zchn"/>
    <w:basedOn w:val="Absatz-Standardschriftart"/>
    <w:link w:val="berschrift5"/>
    <w:rsid w:val="004627A8"/>
    <w:rPr>
      <w:rFonts w:ascii="Arial" w:hAnsi="Arial"/>
      <w:b/>
      <w:sz w:val="22"/>
      <w:szCs w:val="24"/>
      <w:lang w:val="de-DE" w:eastAsia="de-DE"/>
    </w:rPr>
  </w:style>
  <w:style w:type="character" w:customStyle="1" w:styleId="berschrift6Zchn">
    <w:name w:val="Überschrift 6 Zchn"/>
    <w:aliases w:val="#Head6 Zchn"/>
    <w:basedOn w:val="Absatz-Standardschriftart"/>
    <w:link w:val="berschrift6"/>
    <w:rsid w:val="004627A8"/>
    <w:rPr>
      <w:rFonts w:ascii="Arial" w:hAnsi="Arial"/>
      <w:b/>
      <w:sz w:val="22"/>
      <w:szCs w:val="24"/>
      <w:lang w:val="de-DE" w:eastAsia="de-DE"/>
    </w:rPr>
  </w:style>
  <w:style w:type="paragraph" w:customStyle="1" w:styleId="Date">
    <w:name w:val="#Date"/>
    <w:basedOn w:val="Standard"/>
    <w:qFormat/>
    <w:rsid w:val="00D8296A"/>
    <w:pPr>
      <w:spacing w:before="120" w:after="0"/>
      <w:jc w:val="right"/>
    </w:pPr>
    <w:rPr>
      <w:rFonts w:asciiTheme="minorHAnsi" w:eastAsia="Times" w:hAnsiTheme="minorHAnsi"/>
      <w:color w:val="0A2240"/>
      <w:szCs w:val="32"/>
    </w:rPr>
  </w:style>
  <w:style w:type="character" w:customStyle="1" w:styleId="TitelZchn">
    <w:name w:val="Titel Zchn"/>
    <w:aliases w:val="#Title Zchn"/>
    <w:basedOn w:val="Absatz-Standardschriftart"/>
    <w:link w:val="Titel"/>
    <w:rsid w:val="00D30A49"/>
    <w:rPr>
      <w:rFonts w:ascii="Arial" w:hAnsi="Arial"/>
      <w:sz w:val="44"/>
      <w:szCs w:val="44"/>
    </w:rPr>
  </w:style>
  <w:style w:type="table" w:customStyle="1" w:styleId="TableGrid1">
    <w:name w:val="Table Grid1"/>
    <w:basedOn w:val="NormaleTabelle"/>
    <w:next w:val="Tabellenraster"/>
    <w:rsid w:val="00D8296A"/>
    <w:pPr>
      <w:spacing w:line="320" w:lineRule="atLeast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errFusszeileChar">
    <w:name w:val="NoerrFusszeile Char"/>
    <w:basedOn w:val="Absatz-Standardschriftart"/>
    <w:link w:val="NoerrFusszeile"/>
    <w:rsid w:val="009D34DA"/>
    <w:rPr>
      <w:rFonts w:ascii="Arial" w:hAnsi="Arial"/>
      <w:sz w:val="16"/>
      <w:szCs w:val="16"/>
      <w:lang w:val="de-DE" w:eastAsia="de-DE"/>
    </w:rPr>
  </w:style>
  <w:style w:type="paragraph" w:customStyle="1" w:styleId="FormatvorlageTextkrperFettZentriert">
    <w:name w:val="Formatvorlage Textkörper + Fett Zentriert"/>
    <w:basedOn w:val="Textkrper"/>
    <w:semiHidden/>
    <w:rsid w:val="00272FC1"/>
    <w:pPr>
      <w:jc w:val="center"/>
    </w:pPr>
    <w:rPr>
      <w:b/>
      <w:bCs/>
      <w:szCs w:val="20"/>
    </w:rPr>
  </w:style>
  <w:style w:type="character" w:customStyle="1" w:styleId="A0Zchn1">
    <w:name w:val="A0 Zchn1"/>
    <w:basedOn w:val="Absatz-Standardschriftart"/>
    <w:rsid w:val="00272FC1"/>
    <w:rPr>
      <w:rFonts w:ascii="Arial" w:hAnsi="Arial"/>
      <w:sz w:val="22"/>
      <w:szCs w:val="24"/>
    </w:rPr>
  </w:style>
  <w:style w:type="paragraph" w:customStyle="1" w:styleId="NoerrFusszeile2">
    <w:name w:val="NoerrFusszeile2"/>
    <w:basedOn w:val="NoerrFusszeile"/>
    <w:qFormat/>
    <w:rsid w:val="00FA4BBA"/>
    <w:pPr>
      <w:tabs>
        <w:tab w:val="clear" w:pos="6616"/>
        <w:tab w:val="right" w:pos="8647"/>
      </w:tabs>
      <w:ind w:right="0"/>
    </w:pPr>
    <w:rPr>
      <w:rFonts w:cs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Templates365\LeeresDokument.dotm" TargetMode="External"/></Relationships>
</file>

<file path=word/theme/theme1.xml><?xml version="1.0" encoding="utf-8"?>
<a:theme xmlns:a="http://schemas.openxmlformats.org/drawingml/2006/main" name="Noerr">
  <a:themeElements>
    <a:clrScheme name="Noerr">
      <a:dk1>
        <a:sysClr val="windowText" lastClr="000000"/>
      </a:dk1>
      <a:lt1>
        <a:sysClr val="window" lastClr="FFFFFF"/>
      </a:lt1>
      <a:dk2>
        <a:srgbClr val="898989"/>
      </a:dk2>
      <a:lt2>
        <a:srgbClr val="F45352"/>
      </a:lt2>
      <a:accent1>
        <a:srgbClr val="5539EB"/>
      </a:accent1>
      <a:accent2>
        <a:srgbClr val="7761EF"/>
      </a:accent2>
      <a:accent3>
        <a:srgbClr val="9988F3"/>
      </a:accent3>
      <a:accent4>
        <a:srgbClr val="BBB0F7"/>
      </a:accent4>
      <a:accent5>
        <a:srgbClr val="DDD7FB"/>
      </a:accent5>
      <a:accent6>
        <a:srgbClr val="EEEBFD"/>
      </a:accent6>
      <a:hlink>
        <a:srgbClr val="F45352"/>
      </a:hlink>
      <a:folHlink>
        <a:srgbClr val="F4535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rtlCol="0" anchor="ctr"/>
      <a:lstStyle>
        <a:defPPr algn="ctr">
          <a:defRPr sz="140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651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1400" smtClean="0"/>
        </a:defPPr>
      </a:lstStyle>
    </a:txDef>
  </a:objectDefaults>
  <a:extraClrSchemeLst/>
  <a:custClrLst>
    <a:custClr name="Noerr Purple 100%">
      <a:srgbClr val="5539EB"/>
    </a:custClr>
    <a:custClr name="Noerr Purple 80%">
      <a:srgbClr val="7761EF"/>
    </a:custClr>
    <a:custClr name="Noerr Purple 60%">
      <a:srgbClr val="9988F3"/>
    </a:custClr>
    <a:custClr name="Noerr Purple 40%">
      <a:srgbClr val="BBB0F7"/>
    </a:custClr>
    <a:custClr name="Noerr Purple 20%">
      <a:srgbClr val="DDD7FB"/>
    </a:custClr>
    <a:custClr name="Noerr Purple 10%">
      <a:srgbClr val="EEEBFD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Noerr Black 100%">
      <a:srgbClr val="000000"/>
    </a:custClr>
    <a:custClr name="Noerr Black 80%">
      <a:srgbClr val="333333"/>
    </a:custClr>
    <a:custClr name="Noerr Black 60%">
      <a:srgbClr val="666666"/>
    </a:custClr>
    <a:custClr name="Noerr Black 40%">
      <a:srgbClr val="999999"/>
    </a:custClr>
    <a:custClr name="Noerr Black 20%">
      <a:srgbClr val="CCCCCC"/>
    </a:custClr>
    <a:custClr name="Noerr Black 10%">
      <a:srgbClr val="E6E6E6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Noerr Flamingo 100%">
      <a:srgbClr val="F45352"/>
    </a:custClr>
    <a:custClr name="Noerr Flamingo 80%">
      <a:srgbClr val="F67575"/>
    </a:custClr>
    <a:custClr name="Noerr Flamingo 60%">
      <a:srgbClr val="F89897"/>
    </a:custClr>
    <a:custClr name="Noerr Flamingo 40%">
      <a:srgbClr val="FBBABA"/>
    </a:custClr>
    <a:custClr name="Noerr Flamingo 20%">
      <a:srgbClr val="FDDDDC"/>
    </a:custClr>
    <a:custClr name="Noerr Flamingo 10%">
      <a:srgbClr val="FEEEEE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Signalrot">
      <a:srgbClr val="A1262D"/>
    </a:custClr>
    <a:custClr name="Signalgelb">
      <a:srgbClr val="E8BF28"/>
    </a:custClr>
    <a:custClr name="Signalgrün">
      <a:srgbClr val="008E5E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  <a:custClr name="--">
      <a:srgbClr val="FFFFFF"/>
    </a:custClr>
  </a:custClrLst>
  <a:extLst>
    <a:ext uri="{05A4C25C-085E-4340-85A3-A5531E510DB2}">
      <thm15:themeFamily xmlns:thm15="http://schemas.microsoft.com/office/thememl/2012/main" name="Noerr" id="{6976F634-6644-4EB4-AF4D-251B4759CB91}" vid="{F43AD4D7-5155-43A9-9C44-DEAF8C8ACC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DE8A-E4A4-4F62-9A4A-9ACC4D07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LeeresDokument</Template>
  <TotalTime>0</TotalTime>
  <Pages>7</Pages>
  <Words>1136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Michel, Ulrich</cp:lastModifiedBy>
  <cp:revision>6</cp:revision>
  <dcterms:created xsi:type="dcterms:W3CDTF">2026-03-07T10:13:00Z</dcterms:created>
  <dcterms:modified xsi:type="dcterms:W3CDTF">2026-03-19T15:50:00Z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 </vt:lpwstr>
  </property>
  <property fmtid="{D5CDD505-2E9C-101B-9397-08002B2CF9AE}" pid="3" name="Spalten">
    <vt:lpwstr>nein</vt:lpwstr>
  </property>
  <property fmtid="{D5CDD505-2E9C-101B-9397-08002B2CF9AE}" pid="4" name="WorkSiteDocID">
    <vt:lpwstr> </vt:lpwstr>
  </property>
  <property fmtid="{D5CDD505-2E9C-101B-9397-08002B2CF9AE}" pid="5" name="Location">
    <vt:lpwstr> </vt:lpwstr>
  </property>
  <property fmtid="{D5CDD505-2E9C-101B-9397-08002B2CF9AE}" pid="6" name="MatterNo">
    <vt:lpwstr> </vt:lpwstr>
  </property>
  <property fmtid="{D5CDD505-2E9C-101B-9397-08002B2CF9AE}" pid="7" name="Year">
    <vt:lpwstr> </vt:lpwstr>
  </property>
  <property fmtid="{D5CDD505-2E9C-101B-9397-08002B2CF9AE}" pid="8" name="CompanyID">
    <vt:lpwstr> </vt:lpwstr>
  </property>
  <property fmtid="{D5CDD505-2E9C-101B-9397-08002B2CF9AE}" pid="9" name="Form">
    <vt:lpwstr>LeeresDokument</vt:lpwstr>
  </property>
</Properties>
</file>